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F5" w:rsidRPr="002419F5" w:rsidRDefault="002419F5" w:rsidP="002419F5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"/>
          <w:b/>
          <w:color w:val="000000"/>
          <w:sz w:val="28"/>
          <w:szCs w:val="28"/>
        </w:rPr>
      </w:pPr>
      <w:r w:rsidRPr="002419F5">
        <w:rPr>
          <w:rFonts w:eastAsia="FranklinGothicMedium,Bold"/>
          <w:b/>
          <w:bCs/>
          <w:color w:val="000000"/>
          <w:sz w:val="28"/>
          <w:szCs w:val="28"/>
        </w:rPr>
        <w:t>Оформление курсовой работы</w:t>
      </w:r>
    </w:p>
    <w:p w:rsidR="002419F5" w:rsidRPr="00BC77E4" w:rsidRDefault="002419F5" w:rsidP="002419F5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BC77E4">
        <w:rPr>
          <w:rFonts w:eastAsia="TimesNewRoman"/>
          <w:color w:val="000000"/>
          <w:sz w:val="28"/>
          <w:szCs w:val="28"/>
        </w:rPr>
        <w:t xml:space="preserve">Общий объем курсовой работы не должен превышать </w:t>
      </w:r>
      <w:r w:rsidRPr="00BC77E4">
        <w:rPr>
          <w:color w:val="000000"/>
          <w:sz w:val="28"/>
          <w:szCs w:val="28"/>
        </w:rPr>
        <w:t xml:space="preserve">5000 </w:t>
      </w:r>
      <w:r w:rsidRPr="00BC77E4">
        <w:rPr>
          <w:rFonts w:eastAsia="TimesNewRoman"/>
          <w:color w:val="000000"/>
          <w:sz w:val="28"/>
          <w:szCs w:val="28"/>
        </w:rPr>
        <w:t>слов</w:t>
      </w:r>
      <w:r w:rsidRPr="00BC77E4">
        <w:rPr>
          <w:color w:val="000000"/>
          <w:sz w:val="28"/>
          <w:szCs w:val="28"/>
        </w:rPr>
        <w:t xml:space="preserve">, </w:t>
      </w:r>
      <w:r w:rsidRPr="00BC77E4">
        <w:rPr>
          <w:rFonts w:eastAsia="TimesNewRoman"/>
          <w:color w:val="000000"/>
          <w:sz w:val="28"/>
          <w:szCs w:val="28"/>
        </w:rPr>
        <w:t>искл</w:t>
      </w:r>
      <w:r w:rsidRPr="00BC77E4">
        <w:rPr>
          <w:rFonts w:eastAsia="TimesNewRoman"/>
          <w:color w:val="000000"/>
          <w:sz w:val="28"/>
          <w:szCs w:val="28"/>
        </w:rPr>
        <w:t>ю</w:t>
      </w:r>
      <w:r w:rsidRPr="00BC77E4">
        <w:rPr>
          <w:rFonts w:eastAsia="TimesNewRoman"/>
          <w:color w:val="000000"/>
          <w:sz w:val="28"/>
          <w:szCs w:val="28"/>
        </w:rPr>
        <w:t>чая пробелы</w:t>
      </w:r>
      <w:r w:rsidRPr="00BC77E4">
        <w:rPr>
          <w:color w:val="000000"/>
          <w:sz w:val="28"/>
          <w:szCs w:val="28"/>
        </w:rPr>
        <w:t xml:space="preserve">, </w:t>
      </w:r>
      <w:r w:rsidRPr="00BC77E4">
        <w:rPr>
          <w:rFonts w:eastAsia="TimesNewRoman"/>
          <w:color w:val="000000"/>
          <w:sz w:val="28"/>
          <w:szCs w:val="28"/>
        </w:rPr>
        <w:t>рисунки</w:t>
      </w:r>
      <w:r w:rsidRPr="00BC77E4">
        <w:rPr>
          <w:color w:val="000000"/>
          <w:sz w:val="28"/>
          <w:szCs w:val="28"/>
        </w:rPr>
        <w:t xml:space="preserve">, </w:t>
      </w:r>
      <w:r w:rsidRPr="00BC77E4">
        <w:rPr>
          <w:rFonts w:eastAsia="TimesNewRoman"/>
          <w:color w:val="000000"/>
          <w:sz w:val="28"/>
          <w:szCs w:val="28"/>
        </w:rPr>
        <w:t xml:space="preserve">схемы и приложения </w:t>
      </w:r>
      <w:r w:rsidRPr="00BC77E4">
        <w:rPr>
          <w:color w:val="000000"/>
          <w:sz w:val="28"/>
          <w:szCs w:val="28"/>
        </w:rPr>
        <w:t xml:space="preserve">(от 25 </w:t>
      </w:r>
      <w:r w:rsidRPr="00BC77E4">
        <w:rPr>
          <w:rFonts w:eastAsia="TimesNewRoman"/>
          <w:color w:val="000000"/>
          <w:sz w:val="28"/>
          <w:szCs w:val="28"/>
        </w:rPr>
        <w:t xml:space="preserve">до </w:t>
      </w:r>
      <w:r w:rsidRPr="00BC77E4">
        <w:rPr>
          <w:color w:val="000000"/>
          <w:sz w:val="28"/>
          <w:szCs w:val="28"/>
        </w:rPr>
        <w:t xml:space="preserve">30 </w:t>
      </w:r>
      <w:r w:rsidRPr="00BC77E4">
        <w:rPr>
          <w:rFonts w:eastAsia="TimesNewRoman"/>
          <w:color w:val="000000"/>
          <w:sz w:val="28"/>
          <w:szCs w:val="28"/>
        </w:rPr>
        <w:t>страниц шрифтом</w:t>
      </w:r>
      <w:r w:rsidRPr="00BC77E4">
        <w:rPr>
          <w:color w:val="000000"/>
          <w:sz w:val="28"/>
          <w:szCs w:val="28"/>
        </w:rPr>
        <w:t xml:space="preserve"> </w:t>
      </w:r>
      <w:proofErr w:type="spellStart"/>
      <w:r w:rsidRPr="00BC77E4">
        <w:rPr>
          <w:color w:val="000000"/>
          <w:sz w:val="28"/>
          <w:szCs w:val="28"/>
        </w:rPr>
        <w:t>Times</w:t>
      </w:r>
      <w:proofErr w:type="spellEnd"/>
      <w:r w:rsidRPr="00BC77E4">
        <w:rPr>
          <w:color w:val="000000"/>
          <w:sz w:val="28"/>
          <w:szCs w:val="28"/>
        </w:rPr>
        <w:t xml:space="preserve"> </w:t>
      </w:r>
      <w:proofErr w:type="spellStart"/>
      <w:r w:rsidRPr="00BC77E4">
        <w:rPr>
          <w:color w:val="000000"/>
          <w:sz w:val="28"/>
          <w:szCs w:val="28"/>
        </w:rPr>
        <w:t>New</w:t>
      </w:r>
      <w:proofErr w:type="spellEnd"/>
      <w:r w:rsidRPr="00BC77E4">
        <w:rPr>
          <w:color w:val="000000"/>
          <w:sz w:val="28"/>
          <w:szCs w:val="28"/>
        </w:rPr>
        <w:t xml:space="preserve"> </w:t>
      </w:r>
      <w:proofErr w:type="spellStart"/>
      <w:r w:rsidRPr="00BC77E4">
        <w:rPr>
          <w:color w:val="000000"/>
          <w:sz w:val="28"/>
          <w:szCs w:val="28"/>
        </w:rPr>
        <w:t>Roman</w:t>
      </w:r>
      <w:proofErr w:type="spellEnd"/>
      <w:r w:rsidRPr="00BC77E4">
        <w:rPr>
          <w:color w:val="000000"/>
          <w:sz w:val="28"/>
          <w:szCs w:val="28"/>
        </w:rPr>
        <w:t xml:space="preserve">, </w:t>
      </w:r>
      <w:r w:rsidRPr="00BC77E4">
        <w:rPr>
          <w:rFonts w:eastAsia="TimesNewRoman"/>
          <w:color w:val="000000"/>
          <w:sz w:val="28"/>
          <w:szCs w:val="28"/>
        </w:rPr>
        <w:t xml:space="preserve">размер </w:t>
      </w:r>
      <w:r w:rsidRPr="00BC77E4">
        <w:rPr>
          <w:color w:val="000000"/>
          <w:sz w:val="28"/>
          <w:szCs w:val="28"/>
        </w:rPr>
        <w:t xml:space="preserve">14, </w:t>
      </w:r>
      <w:r w:rsidRPr="00BC77E4">
        <w:rPr>
          <w:rFonts w:eastAsia="TimesNewRoman"/>
          <w:color w:val="000000"/>
          <w:sz w:val="28"/>
          <w:szCs w:val="28"/>
        </w:rPr>
        <w:t xml:space="preserve">межстрочный интервал </w:t>
      </w:r>
      <w:r w:rsidRPr="00BC77E4">
        <w:rPr>
          <w:color w:val="000000"/>
          <w:sz w:val="28"/>
          <w:szCs w:val="28"/>
        </w:rPr>
        <w:t>– 1,5</w:t>
      </w:r>
      <w:r w:rsidRPr="00BC77E4">
        <w:rPr>
          <w:rFonts w:eastAsia="TimesNewRoman"/>
          <w:color w:val="000000"/>
          <w:sz w:val="28"/>
          <w:szCs w:val="28"/>
        </w:rPr>
        <w:t xml:space="preserve"> для сносок и по</w:t>
      </w:r>
      <w:r w:rsidRPr="00BC77E4">
        <w:rPr>
          <w:rFonts w:eastAsia="TimesNewRoman"/>
          <w:color w:val="000000"/>
          <w:sz w:val="28"/>
          <w:szCs w:val="28"/>
        </w:rPr>
        <w:t>д</w:t>
      </w:r>
      <w:r w:rsidRPr="00BC77E4">
        <w:rPr>
          <w:rFonts w:eastAsia="TimesNewRoman"/>
          <w:color w:val="000000"/>
          <w:sz w:val="28"/>
          <w:szCs w:val="28"/>
        </w:rPr>
        <w:t>строчных пояснений межстрочный интервал – 1</w:t>
      </w:r>
      <w:r w:rsidRPr="00BC77E4">
        <w:rPr>
          <w:color w:val="000000"/>
          <w:sz w:val="28"/>
          <w:szCs w:val="28"/>
        </w:rPr>
        <w:t xml:space="preserve">). </w:t>
      </w:r>
      <w:r w:rsidRPr="00BC77E4">
        <w:rPr>
          <w:rFonts w:eastAsia="TimesNewRoman"/>
          <w:color w:val="000000"/>
          <w:sz w:val="28"/>
          <w:szCs w:val="28"/>
        </w:rPr>
        <w:t>Количество слов в р</w:t>
      </w:r>
      <w:r w:rsidRPr="00BC77E4">
        <w:rPr>
          <w:rFonts w:eastAsia="TimesNewRoman"/>
          <w:color w:val="000000"/>
          <w:sz w:val="28"/>
          <w:szCs w:val="28"/>
        </w:rPr>
        <w:t>а</w:t>
      </w:r>
      <w:r w:rsidRPr="00BC77E4">
        <w:rPr>
          <w:rFonts w:eastAsia="TimesNewRoman"/>
          <w:color w:val="000000"/>
          <w:sz w:val="28"/>
          <w:szCs w:val="28"/>
        </w:rPr>
        <w:t>боте подсчитывается автоматической функцией редактора</w:t>
      </w:r>
      <w:r w:rsidRPr="00BC77E4">
        <w:rPr>
          <w:color w:val="000000"/>
          <w:sz w:val="28"/>
          <w:szCs w:val="28"/>
        </w:rPr>
        <w:t xml:space="preserve"> </w:t>
      </w:r>
      <w:proofErr w:type="spellStart"/>
      <w:r w:rsidRPr="00BC77E4">
        <w:rPr>
          <w:color w:val="000000"/>
          <w:sz w:val="28"/>
          <w:szCs w:val="28"/>
        </w:rPr>
        <w:t>MSWord</w:t>
      </w:r>
      <w:proofErr w:type="spellEnd"/>
      <w:r w:rsidRPr="00BC77E4">
        <w:rPr>
          <w:color w:val="000000"/>
          <w:sz w:val="28"/>
          <w:szCs w:val="28"/>
        </w:rPr>
        <w:t xml:space="preserve"> </w:t>
      </w:r>
      <w:r w:rsidRPr="00BC77E4">
        <w:rPr>
          <w:rFonts w:eastAsia="TimesNewRoman"/>
          <w:color w:val="000000"/>
          <w:sz w:val="28"/>
          <w:szCs w:val="28"/>
        </w:rPr>
        <w:t>и пише</w:t>
      </w:r>
      <w:r w:rsidRPr="00BC77E4">
        <w:rPr>
          <w:rFonts w:eastAsia="TimesNewRoman"/>
          <w:color w:val="000000"/>
          <w:sz w:val="28"/>
          <w:szCs w:val="28"/>
        </w:rPr>
        <w:t>т</w:t>
      </w:r>
      <w:r w:rsidRPr="00BC77E4">
        <w:rPr>
          <w:rFonts w:eastAsia="TimesNewRoman"/>
          <w:color w:val="000000"/>
          <w:sz w:val="28"/>
          <w:szCs w:val="28"/>
        </w:rPr>
        <w:t>ся на титульном листе</w:t>
      </w:r>
      <w:r w:rsidRPr="00BC77E4">
        <w:rPr>
          <w:color w:val="000000"/>
          <w:sz w:val="28"/>
          <w:szCs w:val="28"/>
        </w:rPr>
        <w:t xml:space="preserve">. </w:t>
      </w:r>
      <w:r w:rsidRPr="00BC77E4">
        <w:rPr>
          <w:rFonts w:eastAsia="TimesNewRoman"/>
          <w:color w:val="000000"/>
          <w:sz w:val="28"/>
          <w:szCs w:val="28"/>
        </w:rPr>
        <w:t xml:space="preserve">Отклонение от </w:t>
      </w:r>
      <w:proofErr w:type="spellStart"/>
      <w:r w:rsidRPr="00BC77E4">
        <w:rPr>
          <w:rFonts w:eastAsia="TimesNewRoman"/>
          <w:color w:val="000000"/>
          <w:sz w:val="28"/>
          <w:szCs w:val="28"/>
        </w:rPr>
        <w:t>объема</w:t>
      </w:r>
      <w:proofErr w:type="spellEnd"/>
      <w:r w:rsidRPr="00BC77E4">
        <w:rPr>
          <w:rFonts w:eastAsia="TimesNewRoman"/>
          <w:color w:val="000000"/>
          <w:sz w:val="28"/>
          <w:szCs w:val="28"/>
        </w:rPr>
        <w:t xml:space="preserve"> работы</w:t>
      </w:r>
      <w:r w:rsidRPr="00BC77E4">
        <w:rPr>
          <w:color w:val="000000"/>
          <w:sz w:val="28"/>
          <w:szCs w:val="28"/>
        </w:rPr>
        <w:t xml:space="preserve"> </w:t>
      </w:r>
      <w:r w:rsidRPr="00BC77E4">
        <w:rPr>
          <w:rFonts w:eastAsia="TimesNewRoman"/>
          <w:color w:val="000000"/>
          <w:sz w:val="28"/>
          <w:szCs w:val="28"/>
        </w:rPr>
        <w:t xml:space="preserve">является </w:t>
      </w:r>
      <w:proofErr w:type="spellStart"/>
      <w:r w:rsidRPr="00BC77E4">
        <w:rPr>
          <w:rFonts w:eastAsia="TimesNewRoman"/>
          <w:color w:val="000000"/>
          <w:sz w:val="28"/>
          <w:szCs w:val="28"/>
        </w:rPr>
        <w:t>серьезным</w:t>
      </w:r>
      <w:proofErr w:type="spellEnd"/>
      <w:r w:rsidRPr="00BC77E4">
        <w:rPr>
          <w:rFonts w:eastAsia="TimesNewRoman"/>
          <w:color w:val="000000"/>
          <w:sz w:val="28"/>
          <w:szCs w:val="28"/>
        </w:rPr>
        <w:t xml:space="preserve"> наруш</w:t>
      </w:r>
      <w:r w:rsidRPr="00BC77E4">
        <w:rPr>
          <w:rFonts w:eastAsia="TimesNewRoman"/>
          <w:color w:val="000000"/>
          <w:sz w:val="28"/>
          <w:szCs w:val="28"/>
        </w:rPr>
        <w:t>е</w:t>
      </w:r>
      <w:r w:rsidRPr="00BC77E4">
        <w:rPr>
          <w:rFonts w:eastAsia="TimesNewRoman"/>
          <w:color w:val="000000"/>
          <w:sz w:val="28"/>
          <w:szCs w:val="28"/>
        </w:rPr>
        <w:t xml:space="preserve">нием и </w:t>
      </w:r>
      <w:proofErr w:type="spellStart"/>
      <w:r w:rsidRPr="00BC77E4">
        <w:rPr>
          <w:rFonts w:eastAsia="TimesNewRoman"/>
          <w:color w:val="000000"/>
          <w:sz w:val="28"/>
          <w:szCs w:val="28"/>
        </w:rPr>
        <w:t>повлечет</w:t>
      </w:r>
      <w:proofErr w:type="spellEnd"/>
      <w:r w:rsidRPr="00BC77E4">
        <w:rPr>
          <w:rFonts w:eastAsia="TimesNewRoman"/>
          <w:color w:val="000000"/>
          <w:sz w:val="28"/>
          <w:szCs w:val="28"/>
        </w:rPr>
        <w:t xml:space="preserve"> за собой снижение</w:t>
      </w:r>
      <w:r w:rsidRPr="00BC77E4">
        <w:rPr>
          <w:color w:val="000000"/>
          <w:sz w:val="28"/>
          <w:szCs w:val="28"/>
        </w:rPr>
        <w:t xml:space="preserve"> </w:t>
      </w:r>
      <w:r w:rsidRPr="00BC77E4">
        <w:rPr>
          <w:rFonts w:eastAsia="TimesNewRoman"/>
          <w:color w:val="000000"/>
          <w:sz w:val="28"/>
          <w:szCs w:val="28"/>
        </w:rPr>
        <w:t>оценки</w:t>
      </w:r>
      <w:r w:rsidRPr="00BC77E4">
        <w:rPr>
          <w:color w:val="000000"/>
          <w:sz w:val="28"/>
          <w:szCs w:val="28"/>
        </w:rPr>
        <w:t>.</w:t>
      </w:r>
    </w:p>
    <w:p w:rsidR="002419F5" w:rsidRPr="00411786" w:rsidRDefault="002419F5" w:rsidP="002419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77E4">
        <w:rPr>
          <w:rFonts w:eastAsia="TimesNewRoman"/>
          <w:color w:val="000000"/>
          <w:sz w:val="28"/>
          <w:szCs w:val="28"/>
        </w:rPr>
        <w:t>Размеры оставляемых полей</w:t>
      </w:r>
      <w:r w:rsidRPr="00BC77E4">
        <w:rPr>
          <w:color w:val="000000"/>
          <w:sz w:val="28"/>
          <w:szCs w:val="28"/>
        </w:rPr>
        <w:t xml:space="preserve">: </w:t>
      </w:r>
      <w:r w:rsidRPr="00BC77E4">
        <w:rPr>
          <w:rFonts w:eastAsia="TimesNewRoman"/>
          <w:color w:val="000000"/>
          <w:sz w:val="28"/>
          <w:szCs w:val="28"/>
        </w:rPr>
        <w:t xml:space="preserve">левое </w:t>
      </w:r>
      <w:r w:rsidRPr="00BC77E4">
        <w:rPr>
          <w:color w:val="000000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30 мм"/>
        </w:smartTagPr>
        <w:r w:rsidRPr="00BC77E4">
          <w:rPr>
            <w:color w:val="000000"/>
            <w:sz w:val="28"/>
            <w:szCs w:val="28"/>
          </w:rPr>
          <w:t xml:space="preserve">30 </w:t>
        </w:r>
        <w:r w:rsidRPr="00BC77E4">
          <w:rPr>
            <w:rFonts w:eastAsia="TimesNewRoman"/>
            <w:color w:val="000000"/>
            <w:sz w:val="28"/>
            <w:szCs w:val="28"/>
          </w:rPr>
          <w:t>мм</w:t>
        </w:r>
      </w:smartTag>
      <w:r w:rsidRPr="00BC77E4">
        <w:rPr>
          <w:color w:val="000000"/>
          <w:sz w:val="28"/>
          <w:szCs w:val="28"/>
        </w:rPr>
        <w:t xml:space="preserve">, </w:t>
      </w:r>
      <w:r w:rsidRPr="00BC77E4">
        <w:rPr>
          <w:rFonts w:eastAsia="TimesNewRoman"/>
          <w:color w:val="000000"/>
          <w:sz w:val="28"/>
          <w:szCs w:val="28"/>
        </w:rPr>
        <w:t xml:space="preserve">правое </w:t>
      </w:r>
      <w:r w:rsidRPr="00BC77E4">
        <w:rPr>
          <w:color w:val="000000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5 мм"/>
        </w:smartTagPr>
        <w:r w:rsidRPr="00BC77E4">
          <w:rPr>
            <w:color w:val="000000"/>
            <w:sz w:val="28"/>
            <w:szCs w:val="28"/>
          </w:rPr>
          <w:t xml:space="preserve">15 </w:t>
        </w:r>
        <w:r w:rsidRPr="00BC77E4">
          <w:rPr>
            <w:rFonts w:eastAsia="TimesNewRoman"/>
            <w:color w:val="000000"/>
            <w:sz w:val="28"/>
            <w:szCs w:val="28"/>
          </w:rPr>
          <w:t>мм</w:t>
        </w:r>
      </w:smartTag>
      <w:r w:rsidRPr="00BC77E4">
        <w:rPr>
          <w:color w:val="000000"/>
          <w:sz w:val="28"/>
          <w:szCs w:val="28"/>
        </w:rPr>
        <w:t xml:space="preserve">, </w:t>
      </w:r>
      <w:r w:rsidRPr="00BC77E4">
        <w:rPr>
          <w:rFonts w:eastAsia="TimesNewRoman"/>
          <w:color w:val="000000"/>
          <w:sz w:val="28"/>
          <w:szCs w:val="28"/>
        </w:rPr>
        <w:t xml:space="preserve">нижнее </w:t>
      </w:r>
      <w:r w:rsidRPr="00BC77E4">
        <w:rPr>
          <w:color w:val="000000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20 мм"/>
        </w:smartTagPr>
        <w:r w:rsidRPr="00BC77E4">
          <w:rPr>
            <w:color w:val="000000"/>
            <w:sz w:val="28"/>
            <w:szCs w:val="28"/>
          </w:rPr>
          <w:t xml:space="preserve">20 </w:t>
        </w:r>
        <w:r w:rsidRPr="00BC77E4">
          <w:rPr>
            <w:rFonts w:eastAsia="TimesNewRoman"/>
            <w:color w:val="000000"/>
            <w:sz w:val="28"/>
            <w:szCs w:val="28"/>
          </w:rPr>
          <w:t>мм</w:t>
        </w:r>
      </w:smartTag>
      <w:r w:rsidRPr="00BC77E4">
        <w:rPr>
          <w:color w:val="000000"/>
          <w:sz w:val="28"/>
          <w:szCs w:val="28"/>
        </w:rPr>
        <w:t xml:space="preserve">, </w:t>
      </w:r>
      <w:r w:rsidRPr="00BC77E4">
        <w:rPr>
          <w:rFonts w:eastAsia="TimesNewRoman"/>
          <w:color w:val="000000"/>
          <w:sz w:val="28"/>
          <w:szCs w:val="28"/>
        </w:rPr>
        <w:t xml:space="preserve">верхнее </w:t>
      </w:r>
      <w:r>
        <w:rPr>
          <w:color w:val="000000"/>
          <w:sz w:val="28"/>
          <w:szCs w:val="28"/>
        </w:rPr>
        <w:t>–</w:t>
      </w:r>
      <w:r w:rsidRPr="00BC77E4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BC77E4">
          <w:rPr>
            <w:color w:val="000000"/>
            <w:sz w:val="28"/>
            <w:szCs w:val="28"/>
          </w:rPr>
          <w:t xml:space="preserve">20 </w:t>
        </w:r>
        <w:r w:rsidRPr="00BC77E4">
          <w:rPr>
            <w:rFonts w:eastAsia="TimesNewRoman"/>
            <w:color w:val="000000"/>
            <w:sz w:val="28"/>
            <w:szCs w:val="28"/>
          </w:rPr>
          <w:t>мм</w:t>
        </w:r>
      </w:smartTag>
      <w:r w:rsidRPr="00BC77E4">
        <w:rPr>
          <w:color w:val="000000"/>
          <w:sz w:val="28"/>
          <w:szCs w:val="28"/>
        </w:rPr>
        <w:t xml:space="preserve">. Текст выравнивается по ширине страницы. </w:t>
      </w:r>
      <w:r w:rsidRPr="00BC77E4">
        <w:rPr>
          <w:rFonts w:eastAsia="TimesNewRoman"/>
          <w:color w:val="000000"/>
          <w:sz w:val="28"/>
          <w:szCs w:val="28"/>
        </w:rPr>
        <w:t>Сноски должны иметь сквозную нумерацию</w:t>
      </w:r>
      <w:r w:rsidRPr="00BC77E4">
        <w:rPr>
          <w:color w:val="000000"/>
          <w:sz w:val="28"/>
          <w:szCs w:val="28"/>
        </w:rPr>
        <w:t>.</w:t>
      </w:r>
      <w:r w:rsidRPr="00BC77E4">
        <w:rPr>
          <w:rFonts w:eastAsia="TimesNewRoman"/>
          <w:color w:val="000000"/>
          <w:sz w:val="28"/>
          <w:szCs w:val="28"/>
        </w:rPr>
        <w:t xml:space="preserve"> Расстояние между названием части раб</w:t>
      </w:r>
      <w:r w:rsidRPr="00BC77E4">
        <w:rPr>
          <w:rFonts w:eastAsia="TimesNewRoman"/>
          <w:color w:val="000000"/>
          <w:sz w:val="28"/>
          <w:szCs w:val="28"/>
        </w:rPr>
        <w:t>о</w:t>
      </w:r>
      <w:r w:rsidRPr="00BC77E4">
        <w:rPr>
          <w:rFonts w:eastAsia="TimesNewRoman"/>
          <w:color w:val="000000"/>
          <w:sz w:val="28"/>
          <w:szCs w:val="28"/>
        </w:rPr>
        <w:t>ты или главы и последующим текстом должно быть равно двум межстро</w:t>
      </w:r>
      <w:r w:rsidRPr="00BC77E4">
        <w:rPr>
          <w:rFonts w:eastAsia="TimesNewRoman"/>
          <w:color w:val="000000"/>
          <w:sz w:val="28"/>
          <w:szCs w:val="28"/>
        </w:rPr>
        <w:t>ч</w:t>
      </w:r>
      <w:r w:rsidRPr="00BC77E4">
        <w:rPr>
          <w:rFonts w:eastAsia="TimesNewRoman"/>
          <w:color w:val="000000"/>
          <w:sz w:val="28"/>
          <w:szCs w:val="28"/>
        </w:rPr>
        <w:t>ным интервалам</w:t>
      </w:r>
      <w:r w:rsidRPr="00BC77E4">
        <w:rPr>
          <w:color w:val="000000"/>
          <w:sz w:val="28"/>
          <w:szCs w:val="28"/>
        </w:rPr>
        <w:t xml:space="preserve">. </w:t>
      </w:r>
      <w:r w:rsidRPr="00BC77E4">
        <w:rPr>
          <w:rFonts w:eastAsia="TimesNewRoman"/>
          <w:color w:val="000000"/>
          <w:sz w:val="28"/>
          <w:szCs w:val="28"/>
        </w:rPr>
        <w:t>Фразы</w:t>
      </w:r>
      <w:r w:rsidRPr="00BC77E4">
        <w:rPr>
          <w:color w:val="000000"/>
          <w:sz w:val="28"/>
          <w:szCs w:val="28"/>
        </w:rPr>
        <w:t xml:space="preserve">, </w:t>
      </w:r>
      <w:r w:rsidRPr="00BC77E4">
        <w:rPr>
          <w:rFonts w:eastAsia="TimesNewRoman"/>
          <w:color w:val="000000"/>
          <w:sz w:val="28"/>
          <w:szCs w:val="28"/>
        </w:rPr>
        <w:t xml:space="preserve">начинающиеся с </w:t>
      </w:r>
      <w:r w:rsidRPr="00BC77E4">
        <w:rPr>
          <w:color w:val="000000"/>
          <w:sz w:val="28"/>
          <w:szCs w:val="28"/>
        </w:rPr>
        <w:t>«</w:t>
      </w:r>
      <w:r w:rsidRPr="00BC77E4">
        <w:rPr>
          <w:rFonts w:eastAsia="TimesNewRoman"/>
          <w:color w:val="000000"/>
          <w:sz w:val="28"/>
          <w:szCs w:val="28"/>
        </w:rPr>
        <w:t>красной</w:t>
      </w:r>
      <w:r w:rsidRPr="00BC77E4">
        <w:rPr>
          <w:color w:val="000000"/>
          <w:sz w:val="28"/>
          <w:szCs w:val="28"/>
        </w:rPr>
        <w:t xml:space="preserve">» </w:t>
      </w:r>
      <w:r w:rsidRPr="00BC77E4">
        <w:rPr>
          <w:rFonts w:eastAsia="TimesNewRoman"/>
          <w:color w:val="000000"/>
          <w:sz w:val="28"/>
          <w:szCs w:val="28"/>
        </w:rPr>
        <w:t>строки</w:t>
      </w:r>
      <w:r w:rsidRPr="00BC77E4">
        <w:rPr>
          <w:color w:val="000000"/>
          <w:sz w:val="28"/>
          <w:szCs w:val="28"/>
        </w:rPr>
        <w:t xml:space="preserve">, </w:t>
      </w:r>
      <w:r w:rsidRPr="00BC77E4">
        <w:rPr>
          <w:rFonts w:eastAsia="TimesNewRoman"/>
          <w:color w:val="000000"/>
          <w:sz w:val="28"/>
          <w:szCs w:val="28"/>
        </w:rPr>
        <w:t>печатаются с абза</w:t>
      </w:r>
      <w:r w:rsidRPr="00BC77E4">
        <w:rPr>
          <w:rFonts w:eastAsia="TimesNewRoman"/>
          <w:color w:val="000000"/>
          <w:sz w:val="28"/>
          <w:szCs w:val="28"/>
        </w:rPr>
        <w:t>ц</w:t>
      </w:r>
      <w:r w:rsidRPr="00BC77E4">
        <w:rPr>
          <w:rFonts w:eastAsia="TimesNewRoman"/>
          <w:color w:val="000000"/>
          <w:sz w:val="28"/>
          <w:szCs w:val="28"/>
        </w:rPr>
        <w:t>ным отступом от начала</w:t>
      </w:r>
      <w:r w:rsidRPr="00BC77E4">
        <w:rPr>
          <w:color w:val="000000"/>
          <w:sz w:val="28"/>
          <w:szCs w:val="28"/>
        </w:rPr>
        <w:t>,</w:t>
      </w:r>
      <w:r w:rsidRPr="00BC77E4">
        <w:rPr>
          <w:rFonts w:eastAsia="TimesNewRoman"/>
          <w:color w:val="000000"/>
          <w:sz w:val="28"/>
          <w:szCs w:val="28"/>
        </w:rPr>
        <w:t xml:space="preserve"> равным </w:t>
      </w:r>
      <w:smartTag w:uri="urn:schemas-microsoft-com:office:smarttags" w:element="metricconverter">
        <w:smartTagPr>
          <w:attr w:name="ProductID" w:val="1,25 см"/>
        </w:smartTagPr>
        <w:r w:rsidRPr="00BC77E4">
          <w:rPr>
            <w:color w:val="000000"/>
            <w:sz w:val="28"/>
            <w:szCs w:val="28"/>
          </w:rPr>
          <w:t xml:space="preserve">1,25 </w:t>
        </w:r>
        <w:r w:rsidRPr="00BC77E4">
          <w:rPr>
            <w:rFonts w:eastAsia="TimesNewRoman"/>
            <w:color w:val="000000"/>
            <w:sz w:val="28"/>
            <w:szCs w:val="28"/>
          </w:rPr>
          <w:t>см</w:t>
        </w:r>
      </w:smartTag>
      <w:r w:rsidRPr="00BC77E4">
        <w:rPr>
          <w:color w:val="000000"/>
          <w:sz w:val="28"/>
          <w:szCs w:val="28"/>
        </w:rPr>
        <w:t xml:space="preserve">. </w:t>
      </w:r>
    </w:p>
    <w:p w:rsidR="002419F5" w:rsidRDefault="002419F5" w:rsidP="002419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77E4">
        <w:rPr>
          <w:rFonts w:eastAsia="TimesNewRoman"/>
          <w:color w:val="000000"/>
          <w:sz w:val="28"/>
          <w:szCs w:val="28"/>
        </w:rPr>
        <w:t>Текст глав</w:t>
      </w:r>
      <w:r w:rsidRPr="00BC77E4">
        <w:rPr>
          <w:color w:val="000000"/>
          <w:sz w:val="28"/>
          <w:szCs w:val="28"/>
        </w:rPr>
        <w:t xml:space="preserve"> </w:t>
      </w:r>
      <w:r w:rsidRPr="00BC77E4">
        <w:rPr>
          <w:rFonts w:eastAsia="TimesNewRoman"/>
          <w:color w:val="000000"/>
          <w:sz w:val="28"/>
          <w:szCs w:val="28"/>
        </w:rPr>
        <w:t>курсовой работы должен распределяться на параграфы</w:t>
      </w:r>
      <w:r w:rsidRPr="00BC77E4">
        <w:rPr>
          <w:color w:val="000000"/>
          <w:sz w:val="28"/>
          <w:szCs w:val="28"/>
        </w:rPr>
        <w:t>.</w:t>
      </w:r>
      <w:r w:rsidRPr="00BC77E4">
        <w:rPr>
          <w:rFonts w:eastAsia="TimesNewRoman"/>
          <w:color w:val="000000"/>
          <w:sz w:val="28"/>
          <w:szCs w:val="28"/>
        </w:rPr>
        <w:t xml:space="preserve"> Гл</w:t>
      </w:r>
      <w:r w:rsidRPr="00BC77E4">
        <w:rPr>
          <w:rFonts w:eastAsia="TimesNewRoman"/>
          <w:color w:val="000000"/>
          <w:sz w:val="28"/>
          <w:szCs w:val="28"/>
        </w:rPr>
        <w:t>а</w:t>
      </w:r>
      <w:r w:rsidRPr="00BC77E4">
        <w:rPr>
          <w:rFonts w:eastAsia="TimesNewRoman"/>
          <w:color w:val="000000"/>
          <w:sz w:val="28"/>
          <w:szCs w:val="28"/>
        </w:rPr>
        <w:t>вы должны быть пронумерованы римскими цифрами в пределах всей работы</w:t>
      </w:r>
      <w:r w:rsidRPr="00BC77E4">
        <w:rPr>
          <w:color w:val="000000"/>
          <w:sz w:val="28"/>
          <w:szCs w:val="28"/>
        </w:rPr>
        <w:t xml:space="preserve">. </w:t>
      </w:r>
      <w:r w:rsidRPr="00BC77E4">
        <w:rPr>
          <w:sz w:val="28"/>
          <w:szCs w:val="28"/>
        </w:rPr>
        <w:t>«</w:t>
      </w:r>
      <w:r w:rsidRPr="00BC77E4">
        <w:rPr>
          <w:rFonts w:eastAsia="TimesNewRoman"/>
          <w:sz w:val="28"/>
          <w:szCs w:val="28"/>
        </w:rPr>
        <w:t>Введение</w:t>
      </w:r>
      <w:r w:rsidRPr="00BC77E4">
        <w:rPr>
          <w:sz w:val="28"/>
          <w:szCs w:val="28"/>
        </w:rPr>
        <w:t xml:space="preserve">» </w:t>
      </w:r>
      <w:r w:rsidRPr="00BC77E4">
        <w:rPr>
          <w:rFonts w:eastAsia="TimesNewRoman"/>
          <w:sz w:val="28"/>
          <w:szCs w:val="28"/>
        </w:rPr>
        <w:t xml:space="preserve">и </w:t>
      </w:r>
      <w:r w:rsidRPr="00BC77E4">
        <w:rPr>
          <w:sz w:val="28"/>
          <w:szCs w:val="28"/>
        </w:rPr>
        <w:t>«</w:t>
      </w:r>
      <w:r w:rsidRPr="00BC77E4">
        <w:rPr>
          <w:rFonts w:eastAsia="TimesNewRoman"/>
          <w:sz w:val="28"/>
          <w:szCs w:val="28"/>
        </w:rPr>
        <w:t>Заключение</w:t>
      </w:r>
      <w:r w:rsidRPr="00BC77E4">
        <w:rPr>
          <w:sz w:val="28"/>
          <w:szCs w:val="28"/>
        </w:rPr>
        <w:t xml:space="preserve">» </w:t>
      </w:r>
      <w:r w:rsidRPr="00BC77E4">
        <w:rPr>
          <w:rFonts w:eastAsia="TimesNewRoman"/>
          <w:sz w:val="28"/>
          <w:szCs w:val="28"/>
        </w:rPr>
        <w:t>не нумеруются</w:t>
      </w:r>
      <w:r w:rsidRPr="00BC77E4">
        <w:rPr>
          <w:sz w:val="28"/>
          <w:szCs w:val="28"/>
        </w:rPr>
        <w:t>.</w:t>
      </w:r>
      <w:r w:rsidRPr="00BC77E4">
        <w:rPr>
          <w:color w:val="000000"/>
          <w:sz w:val="28"/>
          <w:szCs w:val="28"/>
        </w:rPr>
        <w:t xml:space="preserve"> </w:t>
      </w:r>
      <w:r w:rsidRPr="00BC77E4">
        <w:rPr>
          <w:rFonts w:eastAsia="TimesNewRoman"/>
          <w:color w:val="000000"/>
          <w:sz w:val="28"/>
          <w:szCs w:val="28"/>
        </w:rPr>
        <w:t>Параграф нумеруется арабск</w:t>
      </w:r>
      <w:r w:rsidRPr="00BC77E4">
        <w:rPr>
          <w:rFonts w:eastAsia="TimesNewRoman"/>
          <w:color w:val="000000"/>
          <w:sz w:val="28"/>
          <w:szCs w:val="28"/>
        </w:rPr>
        <w:t>и</w:t>
      </w:r>
      <w:r w:rsidRPr="00BC77E4">
        <w:rPr>
          <w:rFonts w:eastAsia="TimesNewRoman"/>
          <w:color w:val="000000"/>
          <w:sz w:val="28"/>
          <w:szCs w:val="28"/>
        </w:rPr>
        <w:t>ми цифрами в пределах каждой главы</w:t>
      </w:r>
      <w:r w:rsidRPr="00BC77E4">
        <w:rPr>
          <w:color w:val="000000"/>
          <w:sz w:val="28"/>
          <w:szCs w:val="28"/>
        </w:rPr>
        <w:t xml:space="preserve">. </w:t>
      </w:r>
      <w:r w:rsidRPr="00BC77E4">
        <w:rPr>
          <w:rFonts w:eastAsia="TimesNewRoman"/>
          <w:color w:val="000000"/>
          <w:sz w:val="28"/>
          <w:szCs w:val="28"/>
        </w:rPr>
        <w:t>Номер параграфа должен состоять из н</w:t>
      </w:r>
      <w:r w:rsidRPr="00BC77E4">
        <w:rPr>
          <w:rFonts w:eastAsia="TimesNewRoman"/>
          <w:color w:val="000000"/>
          <w:sz w:val="28"/>
          <w:szCs w:val="28"/>
        </w:rPr>
        <w:t>о</w:t>
      </w:r>
      <w:r w:rsidRPr="00BC77E4">
        <w:rPr>
          <w:rFonts w:eastAsia="TimesNewRoman"/>
          <w:color w:val="000000"/>
          <w:sz w:val="28"/>
          <w:szCs w:val="28"/>
        </w:rPr>
        <w:t>мера главы и номера параграфа</w:t>
      </w:r>
      <w:r w:rsidRPr="00BC77E4">
        <w:rPr>
          <w:color w:val="000000"/>
          <w:sz w:val="28"/>
          <w:szCs w:val="28"/>
        </w:rPr>
        <w:t xml:space="preserve">, </w:t>
      </w:r>
      <w:proofErr w:type="spellStart"/>
      <w:r w:rsidRPr="00BC77E4">
        <w:rPr>
          <w:rFonts w:eastAsia="TimesNewRoman"/>
          <w:color w:val="000000"/>
          <w:sz w:val="28"/>
          <w:szCs w:val="28"/>
        </w:rPr>
        <w:t>разделенный</w:t>
      </w:r>
      <w:proofErr w:type="spellEnd"/>
      <w:r w:rsidRPr="00BC77E4">
        <w:rPr>
          <w:rFonts w:eastAsia="TimesNewRoman"/>
          <w:color w:val="000000"/>
          <w:sz w:val="28"/>
          <w:szCs w:val="28"/>
        </w:rPr>
        <w:t xml:space="preserve"> точкой</w:t>
      </w:r>
      <w:r w:rsidRPr="00BC77E4">
        <w:rPr>
          <w:color w:val="000000"/>
          <w:sz w:val="28"/>
          <w:szCs w:val="28"/>
        </w:rPr>
        <w:t xml:space="preserve">. </w:t>
      </w:r>
      <w:r w:rsidRPr="00BC77E4">
        <w:rPr>
          <w:rFonts w:eastAsia="TimesNewRoman"/>
          <w:color w:val="000000"/>
          <w:sz w:val="28"/>
          <w:szCs w:val="28"/>
        </w:rPr>
        <w:t>В конце номера пар</w:t>
      </w:r>
      <w:r w:rsidRPr="00BC77E4">
        <w:rPr>
          <w:rFonts w:eastAsia="TimesNewRoman"/>
          <w:color w:val="000000"/>
          <w:sz w:val="28"/>
          <w:szCs w:val="28"/>
        </w:rPr>
        <w:t>а</w:t>
      </w:r>
      <w:r w:rsidRPr="00BC77E4">
        <w:rPr>
          <w:rFonts w:eastAsia="TimesNewRoman"/>
          <w:color w:val="000000"/>
          <w:sz w:val="28"/>
          <w:szCs w:val="28"/>
        </w:rPr>
        <w:t>графа также следует ставить точку</w:t>
      </w:r>
      <w:r w:rsidRPr="00BC77E4">
        <w:rPr>
          <w:color w:val="000000"/>
          <w:sz w:val="28"/>
          <w:szCs w:val="28"/>
        </w:rPr>
        <w:t>,</w:t>
      </w:r>
      <w:r w:rsidRPr="00BC77E4">
        <w:rPr>
          <w:rFonts w:eastAsia="TimesNewRoman"/>
          <w:color w:val="000000"/>
          <w:sz w:val="28"/>
          <w:szCs w:val="28"/>
        </w:rPr>
        <w:t xml:space="preserve"> например</w:t>
      </w:r>
      <w:r w:rsidRPr="00BC77E4">
        <w:rPr>
          <w:color w:val="000000"/>
          <w:sz w:val="28"/>
          <w:szCs w:val="28"/>
        </w:rPr>
        <w:t>, «2.1.» (</w:t>
      </w:r>
      <w:r w:rsidRPr="00BC77E4">
        <w:rPr>
          <w:rFonts w:eastAsia="TimesNewRoman"/>
          <w:color w:val="000000"/>
          <w:sz w:val="28"/>
          <w:szCs w:val="28"/>
        </w:rPr>
        <w:t>первый параграф второй главы</w:t>
      </w:r>
      <w:r w:rsidRPr="00BC77E4">
        <w:rPr>
          <w:color w:val="000000"/>
          <w:sz w:val="28"/>
          <w:szCs w:val="28"/>
        </w:rPr>
        <w:t xml:space="preserve">). </w:t>
      </w:r>
      <w:r w:rsidRPr="00BC77E4">
        <w:rPr>
          <w:rFonts w:eastAsia="TimesNewRoman"/>
          <w:color w:val="000000"/>
          <w:sz w:val="28"/>
          <w:szCs w:val="28"/>
        </w:rPr>
        <w:t>Номер соответствующей главы или параграфа ставится в начале заг</w:t>
      </w:r>
      <w:r w:rsidRPr="00BC77E4">
        <w:rPr>
          <w:rFonts w:eastAsia="TimesNewRoman"/>
          <w:color w:val="000000"/>
          <w:sz w:val="28"/>
          <w:szCs w:val="28"/>
        </w:rPr>
        <w:t>о</w:t>
      </w:r>
      <w:r w:rsidRPr="00BC77E4">
        <w:rPr>
          <w:rFonts w:eastAsia="TimesNewRoman"/>
          <w:color w:val="000000"/>
          <w:sz w:val="28"/>
          <w:szCs w:val="28"/>
        </w:rPr>
        <w:t>ловка</w:t>
      </w:r>
      <w:r w:rsidRPr="00BC77E4">
        <w:rPr>
          <w:color w:val="000000"/>
          <w:sz w:val="28"/>
          <w:szCs w:val="28"/>
        </w:rPr>
        <w:t xml:space="preserve">. </w:t>
      </w:r>
      <w:r w:rsidRPr="00BC77E4">
        <w:rPr>
          <w:rFonts w:eastAsia="TimesNewRoman"/>
          <w:color w:val="000000"/>
          <w:sz w:val="28"/>
          <w:szCs w:val="28"/>
        </w:rPr>
        <w:t>Заголовки глав</w:t>
      </w:r>
      <w:r w:rsidRPr="00BC77E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</w:t>
      </w:r>
      <w:r w:rsidRPr="00BC77E4">
        <w:rPr>
          <w:rFonts w:eastAsia="TimesNewRoman"/>
          <w:color w:val="000000"/>
          <w:sz w:val="28"/>
          <w:szCs w:val="28"/>
        </w:rPr>
        <w:t>аголовки параграфов</w:t>
      </w:r>
      <w:r>
        <w:rPr>
          <w:rFonts w:eastAsia="TimesNewRoman"/>
          <w:color w:val="000000"/>
          <w:sz w:val="28"/>
          <w:szCs w:val="28"/>
        </w:rPr>
        <w:t>,</w:t>
      </w:r>
      <w:r w:rsidRPr="000D4CDF">
        <w:rPr>
          <w:rFonts w:eastAsia="TimesNewRoman"/>
          <w:color w:val="000000"/>
          <w:sz w:val="28"/>
          <w:szCs w:val="28"/>
        </w:rPr>
        <w:t xml:space="preserve"> </w:t>
      </w:r>
      <w:r w:rsidRPr="00BC77E4">
        <w:rPr>
          <w:rFonts w:eastAsia="TimesNewRoman"/>
          <w:color w:val="000000"/>
          <w:sz w:val="28"/>
          <w:szCs w:val="28"/>
        </w:rPr>
        <w:t xml:space="preserve">а также слова </w:t>
      </w:r>
      <w:r w:rsidRPr="00BC77E4">
        <w:rPr>
          <w:color w:val="000000"/>
          <w:sz w:val="28"/>
          <w:szCs w:val="28"/>
        </w:rPr>
        <w:t>«</w:t>
      </w:r>
      <w:r>
        <w:rPr>
          <w:rFonts w:eastAsia="TimesNewRoman"/>
          <w:color w:val="000000"/>
          <w:sz w:val="28"/>
          <w:szCs w:val="28"/>
        </w:rPr>
        <w:t>О</w:t>
      </w:r>
      <w:r w:rsidRPr="00BC77E4">
        <w:rPr>
          <w:rFonts w:eastAsia="TimesNewRoman"/>
          <w:color w:val="000000"/>
          <w:sz w:val="28"/>
          <w:szCs w:val="28"/>
        </w:rPr>
        <w:t>главление</w:t>
      </w:r>
      <w:r w:rsidRPr="00BC77E4">
        <w:rPr>
          <w:color w:val="000000"/>
          <w:sz w:val="28"/>
          <w:szCs w:val="28"/>
        </w:rPr>
        <w:t>», «</w:t>
      </w:r>
      <w:r>
        <w:rPr>
          <w:rFonts w:eastAsia="TimesNewRoman"/>
          <w:color w:val="000000"/>
          <w:sz w:val="28"/>
          <w:szCs w:val="28"/>
        </w:rPr>
        <w:t>В</w:t>
      </w:r>
      <w:r w:rsidRPr="00BC77E4">
        <w:rPr>
          <w:rFonts w:eastAsia="TimesNewRoman"/>
          <w:color w:val="000000"/>
          <w:sz w:val="28"/>
          <w:szCs w:val="28"/>
        </w:rPr>
        <w:t>ведение</w:t>
      </w:r>
      <w:r w:rsidRPr="00BC77E4">
        <w:rPr>
          <w:color w:val="000000"/>
          <w:sz w:val="28"/>
          <w:szCs w:val="28"/>
        </w:rPr>
        <w:t>», «</w:t>
      </w:r>
      <w:r>
        <w:rPr>
          <w:rFonts w:eastAsia="TimesNewRoman"/>
          <w:color w:val="000000"/>
          <w:sz w:val="28"/>
          <w:szCs w:val="28"/>
        </w:rPr>
        <w:t>З</w:t>
      </w:r>
      <w:r w:rsidRPr="00BC77E4">
        <w:rPr>
          <w:rFonts w:eastAsia="TimesNewRoman"/>
          <w:color w:val="000000"/>
          <w:sz w:val="28"/>
          <w:szCs w:val="28"/>
        </w:rPr>
        <w:t>аключение</w:t>
      </w:r>
      <w:r w:rsidRPr="00BC77E4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Список л</w:t>
      </w:r>
      <w:r w:rsidRPr="00BC77E4">
        <w:rPr>
          <w:rFonts w:eastAsia="TimesNewRoman"/>
          <w:color w:val="000000"/>
          <w:sz w:val="28"/>
          <w:szCs w:val="28"/>
        </w:rPr>
        <w:t>итератур</w:t>
      </w:r>
      <w:r>
        <w:rPr>
          <w:rFonts w:eastAsia="TimesNewRoman"/>
          <w:color w:val="000000"/>
          <w:sz w:val="28"/>
          <w:szCs w:val="28"/>
        </w:rPr>
        <w:t>ы</w:t>
      </w:r>
      <w:r w:rsidRPr="00BC77E4">
        <w:rPr>
          <w:color w:val="000000"/>
          <w:sz w:val="28"/>
          <w:szCs w:val="28"/>
        </w:rPr>
        <w:t xml:space="preserve">» </w:t>
      </w:r>
      <w:r w:rsidRPr="00BC77E4">
        <w:rPr>
          <w:rFonts w:eastAsia="TimesNewRoman"/>
          <w:color w:val="000000"/>
          <w:sz w:val="28"/>
          <w:szCs w:val="28"/>
        </w:rPr>
        <w:t>пишутся строчными букв</w:t>
      </w:r>
      <w:r w:rsidRPr="00BC77E4">
        <w:rPr>
          <w:rFonts w:eastAsia="TimesNewRoman"/>
          <w:color w:val="000000"/>
          <w:sz w:val="28"/>
          <w:szCs w:val="28"/>
        </w:rPr>
        <w:t>а</w:t>
      </w:r>
      <w:r w:rsidRPr="00BC77E4">
        <w:rPr>
          <w:rFonts w:eastAsia="TimesNewRoman"/>
          <w:color w:val="000000"/>
          <w:sz w:val="28"/>
          <w:szCs w:val="28"/>
        </w:rPr>
        <w:t xml:space="preserve">ми </w:t>
      </w:r>
      <w:r w:rsidRPr="00BC77E4">
        <w:rPr>
          <w:color w:val="000000"/>
          <w:sz w:val="28"/>
          <w:szCs w:val="28"/>
        </w:rPr>
        <w:t>(</w:t>
      </w:r>
      <w:r w:rsidRPr="00BC77E4">
        <w:rPr>
          <w:rFonts w:eastAsia="TimesNewRoman"/>
          <w:color w:val="000000"/>
          <w:sz w:val="28"/>
          <w:szCs w:val="28"/>
        </w:rPr>
        <w:t>кроме первой прописной</w:t>
      </w:r>
      <w:r w:rsidRPr="00BC77E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Pr="00BC77E4">
        <w:rPr>
          <w:rFonts w:eastAsia="TimesNewRoman"/>
          <w:color w:val="000000"/>
          <w:sz w:val="28"/>
          <w:szCs w:val="28"/>
        </w:rPr>
        <w:t>следует располагать посередине строки без точки в конце</w:t>
      </w:r>
      <w:r>
        <w:rPr>
          <w:rFonts w:eastAsia="TimesNewRoman"/>
          <w:color w:val="000000"/>
          <w:sz w:val="28"/>
          <w:szCs w:val="28"/>
        </w:rPr>
        <w:t>.</w:t>
      </w:r>
    </w:p>
    <w:p w:rsidR="002419F5" w:rsidRPr="00BC77E4" w:rsidRDefault="002419F5" w:rsidP="002419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proofErr w:type="spellStart"/>
      <w:r w:rsidRPr="00BC77E4">
        <w:rPr>
          <w:rFonts w:eastAsia="TimesNewRoman"/>
          <w:color w:val="000000"/>
          <w:sz w:val="28"/>
          <w:szCs w:val="28"/>
        </w:rPr>
        <w:t>Подчеркивать</w:t>
      </w:r>
      <w:proofErr w:type="spellEnd"/>
      <w:r w:rsidRPr="00BC77E4">
        <w:rPr>
          <w:rFonts w:eastAsia="TimesNewRoman"/>
          <w:color w:val="000000"/>
          <w:sz w:val="28"/>
          <w:szCs w:val="28"/>
        </w:rPr>
        <w:t xml:space="preserve"> заголовки и переносить слова в заголовках не рекоменд</w:t>
      </w:r>
      <w:r w:rsidRPr="00BC77E4">
        <w:rPr>
          <w:rFonts w:eastAsia="TimesNewRoman"/>
          <w:color w:val="000000"/>
          <w:sz w:val="28"/>
          <w:szCs w:val="28"/>
        </w:rPr>
        <w:t>у</w:t>
      </w:r>
      <w:r w:rsidRPr="00BC77E4">
        <w:rPr>
          <w:rFonts w:eastAsia="TimesNewRoman"/>
          <w:color w:val="000000"/>
          <w:sz w:val="28"/>
          <w:szCs w:val="28"/>
        </w:rPr>
        <w:t>ется</w:t>
      </w:r>
      <w:r w:rsidRPr="00BC77E4">
        <w:rPr>
          <w:color w:val="000000"/>
          <w:sz w:val="28"/>
          <w:szCs w:val="28"/>
        </w:rPr>
        <w:t xml:space="preserve">. </w:t>
      </w:r>
      <w:r w:rsidRPr="00BC77E4">
        <w:rPr>
          <w:rFonts w:eastAsia="TimesNewRoman"/>
          <w:color w:val="000000"/>
          <w:sz w:val="28"/>
          <w:szCs w:val="28"/>
        </w:rPr>
        <w:t>Расстояние между заголовками и последующим текстом</w:t>
      </w:r>
      <w:r w:rsidRPr="00BC77E4">
        <w:rPr>
          <w:color w:val="000000"/>
          <w:sz w:val="28"/>
          <w:szCs w:val="28"/>
        </w:rPr>
        <w:t xml:space="preserve"> </w:t>
      </w:r>
      <w:r w:rsidRPr="00BC77E4">
        <w:rPr>
          <w:rFonts w:eastAsia="TimesNewRoman"/>
          <w:color w:val="000000"/>
          <w:sz w:val="28"/>
          <w:szCs w:val="28"/>
        </w:rPr>
        <w:t>должно быть равно двум межстрочным интервалам</w:t>
      </w:r>
      <w:r w:rsidRPr="00BC77E4">
        <w:rPr>
          <w:color w:val="000000"/>
          <w:sz w:val="28"/>
          <w:szCs w:val="28"/>
        </w:rPr>
        <w:t xml:space="preserve">, </w:t>
      </w:r>
      <w:r w:rsidRPr="00BC77E4">
        <w:rPr>
          <w:rFonts w:eastAsia="TimesNewRoman"/>
          <w:color w:val="000000"/>
          <w:sz w:val="28"/>
          <w:szCs w:val="28"/>
        </w:rPr>
        <w:t>расстояние между</w:t>
      </w:r>
      <w:r w:rsidRPr="00BC77E4">
        <w:rPr>
          <w:color w:val="000000"/>
          <w:sz w:val="28"/>
          <w:szCs w:val="28"/>
        </w:rPr>
        <w:t xml:space="preserve"> </w:t>
      </w:r>
      <w:r w:rsidRPr="00BC77E4">
        <w:rPr>
          <w:rFonts w:eastAsia="TimesNewRoman"/>
          <w:color w:val="000000"/>
          <w:sz w:val="28"/>
          <w:szCs w:val="28"/>
        </w:rPr>
        <w:t>заголовком и п</w:t>
      </w:r>
      <w:r w:rsidRPr="00BC77E4">
        <w:rPr>
          <w:rFonts w:eastAsia="TimesNewRoman"/>
          <w:color w:val="000000"/>
          <w:sz w:val="28"/>
          <w:szCs w:val="28"/>
        </w:rPr>
        <w:t>о</w:t>
      </w:r>
      <w:r w:rsidRPr="00BC77E4">
        <w:rPr>
          <w:rFonts w:eastAsia="TimesNewRoman"/>
          <w:color w:val="000000"/>
          <w:sz w:val="28"/>
          <w:szCs w:val="28"/>
        </w:rPr>
        <w:t xml:space="preserve">следней строчкой предыдущего текста </w:t>
      </w:r>
      <w:r w:rsidRPr="00BC77E4">
        <w:rPr>
          <w:color w:val="000000"/>
          <w:sz w:val="28"/>
          <w:szCs w:val="28"/>
        </w:rPr>
        <w:t xml:space="preserve">– </w:t>
      </w:r>
      <w:r w:rsidRPr="00BC77E4">
        <w:rPr>
          <w:rFonts w:eastAsia="TimesNewRoman"/>
          <w:color w:val="000000"/>
          <w:sz w:val="28"/>
          <w:szCs w:val="28"/>
        </w:rPr>
        <w:t>двум межстрочным интервалам</w:t>
      </w:r>
      <w:r w:rsidRPr="00BC77E4">
        <w:rPr>
          <w:color w:val="000000"/>
          <w:sz w:val="28"/>
          <w:szCs w:val="28"/>
        </w:rPr>
        <w:t xml:space="preserve">. </w:t>
      </w:r>
      <w:r w:rsidRPr="00BC77E4">
        <w:rPr>
          <w:rFonts w:eastAsia="TimesNewRoman"/>
          <w:color w:val="000000"/>
          <w:sz w:val="28"/>
          <w:szCs w:val="28"/>
        </w:rPr>
        <w:t>Ка</w:t>
      </w:r>
      <w:r w:rsidRPr="00BC77E4">
        <w:rPr>
          <w:rFonts w:eastAsia="TimesNewRoman"/>
          <w:color w:val="000000"/>
          <w:sz w:val="28"/>
          <w:szCs w:val="28"/>
        </w:rPr>
        <w:t>ж</w:t>
      </w:r>
      <w:r w:rsidRPr="00BC77E4">
        <w:rPr>
          <w:rFonts w:eastAsia="TimesNewRoman"/>
          <w:color w:val="000000"/>
          <w:sz w:val="28"/>
          <w:szCs w:val="28"/>
        </w:rPr>
        <w:t xml:space="preserve">дую главу </w:t>
      </w:r>
      <w:r w:rsidRPr="00BC77E4">
        <w:rPr>
          <w:color w:val="000000"/>
          <w:sz w:val="28"/>
          <w:szCs w:val="28"/>
        </w:rPr>
        <w:t>(</w:t>
      </w:r>
      <w:r w:rsidRPr="00BC77E4">
        <w:rPr>
          <w:rFonts w:eastAsia="TimesNewRoman"/>
          <w:color w:val="000000"/>
          <w:sz w:val="28"/>
          <w:szCs w:val="28"/>
        </w:rPr>
        <w:t>вопрос</w:t>
      </w:r>
      <w:r w:rsidRPr="00BC77E4">
        <w:rPr>
          <w:color w:val="000000"/>
          <w:sz w:val="28"/>
          <w:szCs w:val="28"/>
        </w:rPr>
        <w:t xml:space="preserve">) </w:t>
      </w:r>
      <w:r w:rsidRPr="00BC77E4">
        <w:rPr>
          <w:rFonts w:eastAsia="TimesNewRoman"/>
          <w:color w:val="000000"/>
          <w:sz w:val="28"/>
          <w:szCs w:val="28"/>
        </w:rPr>
        <w:t xml:space="preserve">следует начинать с нового листа </w:t>
      </w:r>
      <w:r w:rsidRPr="00BC77E4">
        <w:rPr>
          <w:color w:val="000000"/>
          <w:sz w:val="28"/>
          <w:szCs w:val="28"/>
        </w:rPr>
        <w:t>(</w:t>
      </w:r>
      <w:r w:rsidRPr="00BC77E4">
        <w:rPr>
          <w:rFonts w:eastAsia="TimesNewRoman"/>
          <w:color w:val="000000"/>
          <w:sz w:val="28"/>
          <w:szCs w:val="28"/>
        </w:rPr>
        <w:t>страницы</w:t>
      </w:r>
      <w:r w:rsidRPr="00BC77E4">
        <w:rPr>
          <w:color w:val="000000"/>
          <w:sz w:val="28"/>
          <w:szCs w:val="28"/>
        </w:rPr>
        <w:t xml:space="preserve">), </w:t>
      </w:r>
      <w:r w:rsidRPr="00BC77E4">
        <w:rPr>
          <w:rFonts w:eastAsia="TimesNewRoman"/>
          <w:color w:val="000000"/>
          <w:sz w:val="28"/>
          <w:szCs w:val="28"/>
        </w:rPr>
        <w:t>а пар</w:t>
      </w:r>
      <w:r w:rsidRPr="00BC77E4">
        <w:rPr>
          <w:rFonts w:eastAsia="TimesNewRoman"/>
          <w:color w:val="000000"/>
          <w:sz w:val="28"/>
          <w:szCs w:val="28"/>
        </w:rPr>
        <w:t>а</w:t>
      </w:r>
      <w:r w:rsidRPr="00BC77E4">
        <w:rPr>
          <w:rFonts w:eastAsia="TimesNewRoman"/>
          <w:color w:val="000000"/>
          <w:sz w:val="28"/>
          <w:szCs w:val="28"/>
        </w:rPr>
        <w:t>графы продолжать</w:t>
      </w:r>
      <w:r w:rsidRPr="00BC77E4">
        <w:rPr>
          <w:color w:val="000000"/>
          <w:sz w:val="28"/>
          <w:szCs w:val="28"/>
        </w:rPr>
        <w:t xml:space="preserve">, </w:t>
      </w:r>
      <w:r w:rsidRPr="00BC77E4">
        <w:rPr>
          <w:rFonts w:eastAsia="TimesNewRoman"/>
          <w:color w:val="000000"/>
          <w:sz w:val="28"/>
          <w:szCs w:val="28"/>
        </w:rPr>
        <w:t>отступив от предыдущего текста два межстрочных интерв</w:t>
      </w:r>
      <w:r w:rsidRPr="00BC77E4">
        <w:rPr>
          <w:rFonts w:eastAsia="TimesNewRoman"/>
          <w:color w:val="000000"/>
          <w:sz w:val="28"/>
          <w:szCs w:val="28"/>
        </w:rPr>
        <w:t>а</w:t>
      </w:r>
      <w:r w:rsidRPr="00BC77E4">
        <w:rPr>
          <w:rFonts w:eastAsia="TimesNewRoman"/>
          <w:color w:val="000000"/>
          <w:sz w:val="28"/>
          <w:szCs w:val="28"/>
        </w:rPr>
        <w:t>ла</w:t>
      </w:r>
      <w:r w:rsidRPr="00BC77E4">
        <w:rPr>
          <w:color w:val="000000"/>
          <w:sz w:val="28"/>
          <w:szCs w:val="28"/>
        </w:rPr>
        <w:t>.</w:t>
      </w:r>
    </w:p>
    <w:p w:rsidR="002419F5" w:rsidRPr="00BC77E4" w:rsidRDefault="002419F5" w:rsidP="002419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BC77E4">
        <w:rPr>
          <w:rFonts w:eastAsia="TimesNewRoman"/>
          <w:color w:val="000000"/>
          <w:sz w:val="28"/>
          <w:szCs w:val="28"/>
        </w:rPr>
        <w:t>Нумерация страниц текста должна быть сквозной</w:t>
      </w:r>
      <w:r w:rsidRPr="00BC77E4">
        <w:rPr>
          <w:color w:val="000000"/>
          <w:sz w:val="28"/>
          <w:szCs w:val="28"/>
        </w:rPr>
        <w:t xml:space="preserve">, </w:t>
      </w:r>
      <w:r w:rsidRPr="00BC77E4">
        <w:rPr>
          <w:rFonts w:eastAsia="TimesNewRoman"/>
          <w:color w:val="000000"/>
          <w:sz w:val="28"/>
          <w:szCs w:val="28"/>
        </w:rPr>
        <w:t>первой страницей я</w:t>
      </w:r>
      <w:r w:rsidRPr="00BC77E4">
        <w:rPr>
          <w:rFonts w:eastAsia="TimesNewRoman"/>
          <w:color w:val="000000"/>
          <w:sz w:val="28"/>
          <w:szCs w:val="28"/>
        </w:rPr>
        <w:t>в</w:t>
      </w:r>
      <w:r w:rsidRPr="00BC77E4">
        <w:rPr>
          <w:rFonts w:eastAsia="TimesNewRoman"/>
          <w:color w:val="000000"/>
          <w:sz w:val="28"/>
          <w:szCs w:val="28"/>
        </w:rPr>
        <w:t>ляется титульный лист</w:t>
      </w:r>
      <w:r w:rsidRPr="00BC77E4">
        <w:rPr>
          <w:color w:val="000000"/>
          <w:sz w:val="28"/>
          <w:szCs w:val="28"/>
        </w:rPr>
        <w:t xml:space="preserve">, </w:t>
      </w:r>
      <w:r w:rsidRPr="00BC77E4">
        <w:rPr>
          <w:rFonts w:eastAsia="TimesNewRoman"/>
          <w:color w:val="000000"/>
          <w:sz w:val="28"/>
          <w:szCs w:val="28"/>
        </w:rPr>
        <w:t xml:space="preserve">второй </w:t>
      </w:r>
      <w:r w:rsidRPr="00BC77E4">
        <w:rPr>
          <w:color w:val="000000"/>
          <w:sz w:val="28"/>
          <w:szCs w:val="28"/>
        </w:rPr>
        <w:t xml:space="preserve">– </w:t>
      </w:r>
      <w:r w:rsidRPr="00BC77E4">
        <w:rPr>
          <w:rFonts w:eastAsia="TimesNewRoman"/>
          <w:color w:val="000000"/>
          <w:sz w:val="28"/>
          <w:szCs w:val="28"/>
        </w:rPr>
        <w:t>оглавление</w:t>
      </w:r>
      <w:r w:rsidRPr="00BC77E4">
        <w:rPr>
          <w:color w:val="000000"/>
          <w:sz w:val="28"/>
          <w:szCs w:val="28"/>
        </w:rPr>
        <w:t xml:space="preserve">. </w:t>
      </w:r>
      <w:r w:rsidRPr="00BC77E4">
        <w:rPr>
          <w:rFonts w:eastAsia="TimesNewRoman"/>
          <w:color w:val="000000"/>
          <w:sz w:val="28"/>
          <w:szCs w:val="28"/>
        </w:rPr>
        <w:t>На последующих страницах н</w:t>
      </w:r>
      <w:r w:rsidRPr="00BC77E4">
        <w:rPr>
          <w:rFonts w:eastAsia="TimesNewRoman"/>
          <w:color w:val="000000"/>
          <w:sz w:val="28"/>
          <w:szCs w:val="28"/>
        </w:rPr>
        <w:t>о</w:t>
      </w:r>
      <w:r w:rsidRPr="00BC77E4">
        <w:rPr>
          <w:rFonts w:eastAsia="TimesNewRoman"/>
          <w:color w:val="000000"/>
          <w:sz w:val="28"/>
          <w:szCs w:val="28"/>
        </w:rPr>
        <w:t>мер проставляется арабскими цифрами в середине верхнего поля без отт</w:t>
      </w:r>
      <w:r w:rsidRPr="00BC77E4">
        <w:rPr>
          <w:rFonts w:eastAsia="TimesNewRoman"/>
          <w:color w:val="000000"/>
          <w:sz w:val="28"/>
          <w:szCs w:val="28"/>
        </w:rPr>
        <w:t>о</w:t>
      </w:r>
      <w:r w:rsidRPr="00BC77E4">
        <w:rPr>
          <w:rFonts w:eastAsia="TimesNewRoman"/>
          <w:color w:val="000000"/>
          <w:sz w:val="28"/>
          <w:szCs w:val="28"/>
        </w:rPr>
        <w:t>чий и дефисов</w:t>
      </w:r>
      <w:r w:rsidRPr="00BC77E4">
        <w:rPr>
          <w:color w:val="000000"/>
          <w:sz w:val="28"/>
          <w:szCs w:val="28"/>
        </w:rPr>
        <w:t xml:space="preserve">. </w:t>
      </w:r>
      <w:r w:rsidRPr="00BC77E4">
        <w:rPr>
          <w:rFonts w:eastAsia="TimesNewRoman"/>
          <w:color w:val="000000"/>
          <w:sz w:val="28"/>
          <w:szCs w:val="28"/>
        </w:rPr>
        <w:t xml:space="preserve">На страницах </w:t>
      </w:r>
      <w:r w:rsidRPr="00BC77E4">
        <w:rPr>
          <w:color w:val="000000"/>
          <w:sz w:val="28"/>
          <w:szCs w:val="28"/>
        </w:rPr>
        <w:t xml:space="preserve">1 </w:t>
      </w:r>
      <w:r w:rsidRPr="00BC77E4">
        <w:rPr>
          <w:rFonts w:eastAsia="TimesNewRoman"/>
          <w:color w:val="000000"/>
          <w:sz w:val="28"/>
          <w:szCs w:val="28"/>
        </w:rPr>
        <w:t xml:space="preserve">и </w:t>
      </w:r>
      <w:r w:rsidRPr="00BC77E4">
        <w:rPr>
          <w:color w:val="000000"/>
          <w:sz w:val="28"/>
          <w:szCs w:val="28"/>
        </w:rPr>
        <w:t>2 (</w:t>
      </w:r>
      <w:r w:rsidRPr="00BC77E4">
        <w:rPr>
          <w:rFonts w:eastAsia="TimesNewRoman"/>
          <w:color w:val="000000"/>
          <w:sz w:val="28"/>
          <w:szCs w:val="28"/>
        </w:rPr>
        <w:t>титульный лист и оглавление</w:t>
      </w:r>
      <w:r w:rsidRPr="00BC77E4">
        <w:rPr>
          <w:color w:val="000000"/>
          <w:sz w:val="28"/>
          <w:szCs w:val="28"/>
        </w:rPr>
        <w:t xml:space="preserve">) </w:t>
      </w:r>
      <w:r w:rsidRPr="00BC77E4">
        <w:rPr>
          <w:rFonts w:eastAsia="TimesNewRoman"/>
          <w:color w:val="000000"/>
          <w:sz w:val="28"/>
          <w:szCs w:val="28"/>
        </w:rPr>
        <w:t>номер страницы не ставится</w:t>
      </w:r>
      <w:r w:rsidRPr="00BC77E4">
        <w:rPr>
          <w:color w:val="000000"/>
          <w:sz w:val="28"/>
          <w:szCs w:val="28"/>
        </w:rPr>
        <w:t>.</w:t>
      </w:r>
      <w:r w:rsidRPr="00BC77E4">
        <w:rPr>
          <w:rFonts w:eastAsia="TimesNewRoman"/>
          <w:color w:val="000000"/>
          <w:sz w:val="28"/>
          <w:szCs w:val="28"/>
        </w:rPr>
        <w:t xml:space="preserve"> Рисунки и таблицы</w:t>
      </w:r>
      <w:r w:rsidRPr="00BC77E4">
        <w:rPr>
          <w:color w:val="000000"/>
          <w:sz w:val="28"/>
          <w:szCs w:val="28"/>
        </w:rPr>
        <w:t xml:space="preserve">, </w:t>
      </w:r>
      <w:r w:rsidRPr="00BC77E4">
        <w:rPr>
          <w:rFonts w:eastAsia="TimesNewRoman"/>
          <w:color w:val="000000"/>
          <w:sz w:val="28"/>
          <w:szCs w:val="28"/>
        </w:rPr>
        <w:t>которые расположены на отдельных стран</w:t>
      </w:r>
      <w:r w:rsidRPr="00BC77E4">
        <w:rPr>
          <w:rFonts w:eastAsia="TimesNewRoman"/>
          <w:color w:val="000000"/>
          <w:sz w:val="28"/>
          <w:szCs w:val="28"/>
        </w:rPr>
        <w:t>и</w:t>
      </w:r>
      <w:r w:rsidRPr="00BC77E4">
        <w:rPr>
          <w:rFonts w:eastAsia="TimesNewRoman"/>
          <w:color w:val="000000"/>
          <w:sz w:val="28"/>
          <w:szCs w:val="28"/>
        </w:rPr>
        <w:t>цах</w:t>
      </w:r>
      <w:r w:rsidRPr="00BC77E4">
        <w:rPr>
          <w:color w:val="000000"/>
          <w:sz w:val="28"/>
          <w:szCs w:val="28"/>
        </w:rPr>
        <w:t>,</w:t>
      </w:r>
      <w:r w:rsidRPr="00BC77E4">
        <w:rPr>
          <w:rFonts w:eastAsia="TimesNewRoman"/>
          <w:color w:val="000000"/>
          <w:sz w:val="28"/>
          <w:szCs w:val="28"/>
        </w:rPr>
        <w:t xml:space="preserve"> тоже включаются в общую нумерацию</w:t>
      </w:r>
      <w:r w:rsidRPr="00BC77E4">
        <w:rPr>
          <w:color w:val="000000"/>
          <w:sz w:val="28"/>
          <w:szCs w:val="28"/>
        </w:rPr>
        <w:t>.</w:t>
      </w:r>
    </w:p>
    <w:p w:rsidR="002419F5" w:rsidRPr="00BC77E4" w:rsidRDefault="002419F5" w:rsidP="002419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77E4">
        <w:rPr>
          <w:rFonts w:eastAsia="TimesNewRoman"/>
          <w:color w:val="000000"/>
          <w:sz w:val="28"/>
          <w:szCs w:val="28"/>
        </w:rPr>
        <w:t>Не допускается сокращение слов и наименований документов</w:t>
      </w:r>
      <w:r w:rsidRPr="00BC77E4">
        <w:rPr>
          <w:color w:val="000000"/>
          <w:sz w:val="28"/>
          <w:szCs w:val="28"/>
        </w:rPr>
        <w:t xml:space="preserve">, </w:t>
      </w:r>
      <w:r w:rsidRPr="00BC77E4">
        <w:rPr>
          <w:rFonts w:eastAsia="TimesNewRoman"/>
          <w:color w:val="000000"/>
          <w:sz w:val="28"/>
          <w:szCs w:val="28"/>
        </w:rPr>
        <w:t>а также перенасыщение текста специальными терминами</w:t>
      </w:r>
      <w:r w:rsidRPr="00BC77E4">
        <w:rPr>
          <w:color w:val="000000"/>
          <w:sz w:val="28"/>
          <w:szCs w:val="28"/>
        </w:rPr>
        <w:t xml:space="preserve">, </w:t>
      </w:r>
      <w:r w:rsidRPr="00BC77E4">
        <w:rPr>
          <w:rFonts w:eastAsia="TimesNewRoman"/>
          <w:color w:val="000000"/>
          <w:sz w:val="28"/>
          <w:szCs w:val="28"/>
        </w:rPr>
        <w:t>затрудняющими чтение</w:t>
      </w:r>
      <w:r w:rsidRPr="00BC77E4">
        <w:rPr>
          <w:color w:val="000000"/>
          <w:sz w:val="28"/>
          <w:szCs w:val="28"/>
        </w:rPr>
        <w:t xml:space="preserve">. </w:t>
      </w:r>
      <w:r w:rsidRPr="00BC77E4">
        <w:rPr>
          <w:rFonts w:eastAsia="TimesNewRoman"/>
          <w:color w:val="000000"/>
          <w:sz w:val="28"/>
          <w:szCs w:val="28"/>
        </w:rPr>
        <w:t>Приводимый цифровой аналитический материал</w:t>
      </w:r>
      <w:r w:rsidRPr="00BC77E4">
        <w:rPr>
          <w:color w:val="000000"/>
          <w:sz w:val="28"/>
          <w:szCs w:val="28"/>
        </w:rPr>
        <w:t xml:space="preserve"> </w:t>
      </w:r>
      <w:r w:rsidRPr="00BC77E4">
        <w:rPr>
          <w:rFonts w:eastAsia="TimesNewRoman"/>
          <w:color w:val="000000"/>
          <w:sz w:val="28"/>
          <w:szCs w:val="28"/>
        </w:rPr>
        <w:t>помещается в таблицы</w:t>
      </w:r>
      <w:r w:rsidRPr="00BC77E4">
        <w:rPr>
          <w:color w:val="000000"/>
          <w:sz w:val="28"/>
          <w:szCs w:val="28"/>
        </w:rPr>
        <w:t xml:space="preserve">, </w:t>
      </w:r>
      <w:r w:rsidRPr="00BC77E4">
        <w:rPr>
          <w:rFonts w:eastAsia="TimesNewRoman"/>
          <w:color w:val="000000"/>
          <w:sz w:val="28"/>
          <w:szCs w:val="28"/>
        </w:rPr>
        <w:t>кот</w:t>
      </w:r>
      <w:r w:rsidRPr="00BC77E4">
        <w:rPr>
          <w:rFonts w:eastAsia="TimesNewRoman"/>
          <w:color w:val="000000"/>
          <w:sz w:val="28"/>
          <w:szCs w:val="28"/>
        </w:rPr>
        <w:t>о</w:t>
      </w:r>
      <w:r w:rsidRPr="00BC77E4">
        <w:rPr>
          <w:rFonts w:eastAsia="TimesNewRoman"/>
          <w:color w:val="000000"/>
          <w:sz w:val="28"/>
          <w:szCs w:val="28"/>
        </w:rPr>
        <w:t>рые нумеруются по тексту</w:t>
      </w:r>
      <w:r w:rsidRPr="00BC77E4">
        <w:rPr>
          <w:color w:val="000000"/>
          <w:sz w:val="28"/>
          <w:szCs w:val="28"/>
        </w:rPr>
        <w:t>.</w:t>
      </w:r>
    </w:p>
    <w:p w:rsidR="002419F5" w:rsidRPr="00BC77E4" w:rsidRDefault="002419F5" w:rsidP="002419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BC77E4">
        <w:rPr>
          <w:rFonts w:eastAsia="TimesNewRoman"/>
          <w:color w:val="000000"/>
          <w:sz w:val="28"/>
          <w:szCs w:val="28"/>
        </w:rPr>
        <w:t xml:space="preserve">Иллюстрации </w:t>
      </w:r>
      <w:r w:rsidRPr="00BC77E4">
        <w:rPr>
          <w:color w:val="000000"/>
          <w:sz w:val="28"/>
          <w:szCs w:val="28"/>
        </w:rPr>
        <w:t>(</w:t>
      </w:r>
      <w:r w:rsidRPr="00BC77E4">
        <w:rPr>
          <w:rFonts w:eastAsia="TimesNewRoman"/>
          <w:color w:val="000000"/>
          <w:sz w:val="28"/>
          <w:szCs w:val="28"/>
        </w:rPr>
        <w:t>чертежи</w:t>
      </w:r>
      <w:r w:rsidRPr="00BC77E4">
        <w:rPr>
          <w:color w:val="000000"/>
          <w:sz w:val="28"/>
          <w:szCs w:val="28"/>
        </w:rPr>
        <w:t xml:space="preserve">, </w:t>
      </w:r>
      <w:r w:rsidRPr="00BC77E4">
        <w:rPr>
          <w:rFonts w:eastAsia="TimesNewRoman"/>
          <w:color w:val="000000"/>
          <w:sz w:val="28"/>
          <w:szCs w:val="28"/>
        </w:rPr>
        <w:t>графики</w:t>
      </w:r>
      <w:r w:rsidRPr="00BC77E4">
        <w:rPr>
          <w:color w:val="000000"/>
          <w:sz w:val="28"/>
          <w:szCs w:val="28"/>
        </w:rPr>
        <w:t xml:space="preserve">, </w:t>
      </w:r>
      <w:r w:rsidRPr="00BC77E4">
        <w:rPr>
          <w:rFonts w:eastAsia="TimesNewRoman"/>
          <w:color w:val="000000"/>
          <w:sz w:val="28"/>
          <w:szCs w:val="28"/>
        </w:rPr>
        <w:t>схемы</w:t>
      </w:r>
      <w:r w:rsidRPr="00BC77E4">
        <w:rPr>
          <w:color w:val="000000"/>
          <w:sz w:val="28"/>
          <w:szCs w:val="28"/>
        </w:rPr>
        <w:t xml:space="preserve">, </w:t>
      </w:r>
      <w:r w:rsidRPr="00BC77E4">
        <w:rPr>
          <w:rFonts w:eastAsia="TimesNewRoman"/>
          <w:color w:val="000000"/>
          <w:sz w:val="28"/>
          <w:szCs w:val="28"/>
        </w:rPr>
        <w:t>диаграммы и др</w:t>
      </w:r>
      <w:r w:rsidRPr="00BC77E4">
        <w:rPr>
          <w:color w:val="000000"/>
          <w:sz w:val="28"/>
          <w:szCs w:val="28"/>
        </w:rPr>
        <w:t xml:space="preserve">.) </w:t>
      </w:r>
      <w:r w:rsidRPr="00BC77E4">
        <w:rPr>
          <w:rFonts w:eastAsia="TimesNewRoman"/>
          <w:color w:val="000000"/>
          <w:sz w:val="28"/>
          <w:szCs w:val="28"/>
        </w:rPr>
        <w:t>следует ра</w:t>
      </w:r>
      <w:r w:rsidRPr="00BC77E4">
        <w:rPr>
          <w:rFonts w:eastAsia="TimesNewRoman"/>
          <w:color w:val="000000"/>
          <w:sz w:val="28"/>
          <w:szCs w:val="28"/>
        </w:rPr>
        <w:t>с</w:t>
      </w:r>
      <w:r w:rsidRPr="00BC77E4">
        <w:rPr>
          <w:rFonts w:eastAsia="TimesNewRoman"/>
          <w:color w:val="000000"/>
          <w:sz w:val="28"/>
          <w:szCs w:val="28"/>
        </w:rPr>
        <w:t>полагать непосредственно после текста</w:t>
      </w:r>
      <w:r w:rsidRPr="00BC77E4">
        <w:rPr>
          <w:color w:val="000000"/>
          <w:sz w:val="28"/>
          <w:szCs w:val="28"/>
        </w:rPr>
        <w:t xml:space="preserve">, </w:t>
      </w:r>
      <w:r w:rsidRPr="00BC77E4">
        <w:rPr>
          <w:rFonts w:eastAsia="TimesNewRoman"/>
          <w:color w:val="000000"/>
          <w:sz w:val="28"/>
          <w:szCs w:val="28"/>
        </w:rPr>
        <w:t>в котором они упоминаются впервые</w:t>
      </w:r>
      <w:r w:rsidRPr="00BC77E4">
        <w:rPr>
          <w:color w:val="000000"/>
          <w:sz w:val="28"/>
          <w:szCs w:val="28"/>
        </w:rPr>
        <w:t xml:space="preserve">, </w:t>
      </w:r>
      <w:r w:rsidRPr="00BC77E4">
        <w:rPr>
          <w:rFonts w:eastAsia="TimesNewRoman"/>
          <w:color w:val="000000"/>
          <w:sz w:val="28"/>
          <w:szCs w:val="28"/>
        </w:rPr>
        <w:t>или на следующей странице</w:t>
      </w:r>
      <w:r w:rsidRPr="00BC77E4">
        <w:rPr>
          <w:color w:val="000000"/>
          <w:sz w:val="28"/>
          <w:szCs w:val="28"/>
        </w:rPr>
        <w:t xml:space="preserve">. </w:t>
      </w:r>
      <w:r w:rsidRPr="00BC77E4">
        <w:rPr>
          <w:rFonts w:eastAsia="TimesNewRoman"/>
          <w:color w:val="000000"/>
          <w:sz w:val="28"/>
          <w:szCs w:val="28"/>
        </w:rPr>
        <w:t>На все иллюстрации должны быть ссылки в те</w:t>
      </w:r>
      <w:r w:rsidRPr="00BC77E4">
        <w:rPr>
          <w:rFonts w:eastAsia="TimesNewRoman"/>
          <w:color w:val="000000"/>
          <w:sz w:val="28"/>
          <w:szCs w:val="28"/>
        </w:rPr>
        <w:t>к</w:t>
      </w:r>
      <w:r w:rsidRPr="00BC77E4">
        <w:rPr>
          <w:rFonts w:eastAsia="TimesNewRoman"/>
          <w:color w:val="000000"/>
          <w:sz w:val="28"/>
          <w:szCs w:val="28"/>
        </w:rPr>
        <w:t>сте</w:t>
      </w:r>
      <w:r w:rsidRPr="00BC77E4">
        <w:rPr>
          <w:color w:val="000000"/>
          <w:sz w:val="28"/>
          <w:szCs w:val="28"/>
        </w:rPr>
        <w:t>.</w:t>
      </w:r>
    </w:p>
    <w:p w:rsidR="002419F5" w:rsidRPr="00BC77E4" w:rsidRDefault="002419F5" w:rsidP="002419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BC77E4">
        <w:rPr>
          <w:rFonts w:eastAsia="TimesNewRoman"/>
          <w:color w:val="000000"/>
          <w:sz w:val="28"/>
          <w:szCs w:val="28"/>
        </w:rPr>
        <w:lastRenderedPageBreak/>
        <w:t>Цифровой материал, как правило, должен оформляться в виде таблицы, вариант изображения которой представлен в приложении. Таблицу следует располагать в работе непосредственно после текста, в котором она упоминае</w:t>
      </w:r>
      <w:r w:rsidRPr="00BC77E4">
        <w:rPr>
          <w:rFonts w:eastAsia="TimesNewRoman"/>
          <w:color w:val="000000"/>
          <w:sz w:val="28"/>
          <w:szCs w:val="28"/>
        </w:rPr>
        <w:t>т</w:t>
      </w:r>
      <w:r w:rsidRPr="00BC77E4">
        <w:rPr>
          <w:rFonts w:eastAsia="TimesNewRoman"/>
          <w:color w:val="000000"/>
          <w:sz w:val="28"/>
          <w:szCs w:val="28"/>
        </w:rPr>
        <w:t>ся впервые, или на следующей странице. На все таблицы должны быть ссылки в тексте.</w:t>
      </w:r>
    </w:p>
    <w:p w:rsidR="002419F5" w:rsidRPr="00D07465" w:rsidRDefault="002419F5" w:rsidP="002419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D07465">
        <w:rPr>
          <w:rFonts w:eastAsia="TimesNewRoman"/>
          <w:color w:val="000000"/>
          <w:sz w:val="28"/>
          <w:szCs w:val="28"/>
        </w:rPr>
        <w:t>Все таблицы и рисунки, если их несколько, имеют сквозную нумер</w:t>
      </w:r>
      <w:r w:rsidRPr="00D07465">
        <w:rPr>
          <w:rFonts w:eastAsia="TimesNewRoman"/>
          <w:color w:val="000000"/>
          <w:sz w:val="28"/>
          <w:szCs w:val="28"/>
        </w:rPr>
        <w:t>а</w:t>
      </w:r>
      <w:r w:rsidRPr="00D07465">
        <w:rPr>
          <w:rFonts w:eastAsia="TimesNewRoman"/>
          <w:color w:val="000000"/>
          <w:sz w:val="28"/>
          <w:szCs w:val="28"/>
        </w:rPr>
        <w:t>цию</w:t>
      </w:r>
      <w:r>
        <w:rPr>
          <w:rFonts w:eastAsia="TimesNewRoman"/>
          <w:color w:val="000000"/>
          <w:sz w:val="28"/>
          <w:szCs w:val="28"/>
        </w:rPr>
        <w:t xml:space="preserve"> в пределах всего текста. </w:t>
      </w:r>
      <w:r w:rsidRPr="00D07465">
        <w:rPr>
          <w:rFonts w:eastAsia="TimesNewRoman"/>
          <w:color w:val="000000"/>
          <w:sz w:val="28"/>
          <w:szCs w:val="28"/>
        </w:rPr>
        <w:t>Если информация, приводимая в таблице, заимств</w:t>
      </w:r>
      <w:r w:rsidRPr="00D07465">
        <w:rPr>
          <w:rFonts w:eastAsia="TimesNewRoman"/>
          <w:color w:val="000000"/>
          <w:sz w:val="28"/>
          <w:szCs w:val="28"/>
        </w:rPr>
        <w:t>о</w:t>
      </w:r>
      <w:r w:rsidRPr="00D07465">
        <w:rPr>
          <w:rFonts w:eastAsia="TimesNewRoman"/>
          <w:color w:val="000000"/>
          <w:sz w:val="28"/>
          <w:szCs w:val="28"/>
        </w:rPr>
        <w:t>вана из каких-либо источников, то после названия таблицы необходимо пост</w:t>
      </w:r>
      <w:r w:rsidRPr="00D07465">
        <w:rPr>
          <w:rFonts w:eastAsia="TimesNewRoman"/>
          <w:color w:val="000000"/>
          <w:sz w:val="28"/>
          <w:szCs w:val="28"/>
        </w:rPr>
        <w:t>а</w:t>
      </w:r>
      <w:r w:rsidRPr="00D07465">
        <w:rPr>
          <w:rFonts w:eastAsia="TimesNewRoman"/>
          <w:color w:val="000000"/>
          <w:sz w:val="28"/>
          <w:szCs w:val="28"/>
        </w:rPr>
        <w:t>вить ссылку.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D07465">
        <w:rPr>
          <w:rFonts w:eastAsia="TimesNewRoman"/>
          <w:color w:val="000000"/>
          <w:sz w:val="28"/>
          <w:szCs w:val="28"/>
        </w:rPr>
        <w:t>Данные в таблице должны быть представлены шрифтом 12 ра</w:t>
      </w:r>
      <w:r w:rsidRPr="00D07465">
        <w:rPr>
          <w:rFonts w:eastAsia="TimesNewRoman"/>
          <w:color w:val="000000"/>
          <w:sz w:val="28"/>
          <w:szCs w:val="28"/>
        </w:rPr>
        <w:t>з</w:t>
      </w:r>
      <w:r w:rsidRPr="00D07465">
        <w:rPr>
          <w:rFonts w:eastAsia="TimesNewRoman"/>
          <w:color w:val="000000"/>
          <w:sz w:val="28"/>
          <w:szCs w:val="28"/>
        </w:rPr>
        <w:t>мера и одинарным межстрочным интервалом без отступа (красной строки).</w:t>
      </w:r>
    </w:p>
    <w:p w:rsidR="002419F5" w:rsidRPr="00D07465" w:rsidRDefault="002419F5" w:rsidP="002419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D07465">
        <w:rPr>
          <w:rFonts w:eastAsia="TimesNewRoman"/>
          <w:color w:val="000000"/>
          <w:sz w:val="28"/>
          <w:szCs w:val="28"/>
        </w:rPr>
        <w:t xml:space="preserve">Если таблица имеет большой размер, то </w:t>
      </w:r>
      <w:proofErr w:type="spellStart"/>
      <w:r w:rsidRPr="00D07465">
        <w:rPr>
          <w:rFonts w:eastAsia="TimesNewRoman"/>
          <w:color w:val="000000"/>
          <w:sz w:val="28"/>
          <w:szCs w:val="28"/>
        </w:rPr>
        <w:t>ее</w:t>
      </w:r>
      <w:proofErr w:type="spellEnd"/>
      <w:r w:rsidRPr="00D07465">
        <w:rPr>
          <w:rFonts w:eastAsia="TimesNewRoman"/>
          <w:color w:val="000000"/>
          <w:sz w:val="28"/>
          <w:szCs w:val="28"/>
        </w:rPr>
        <w:t xml:space="preserve"> лучше поместить в прилож</w:t>
      </w:r>
      <w:r w:rsidRPr="00D07465">
        <w:rPr>
          <w:rFonts w:eastAsia="TimesNewRoman"/>
          <w:color w:val="000000"/>
          <w:sz w:val="28"/>
          <w:szCs w:val="28"/>
        </w:rPr>
        <w:t>е</w:t>
      </w:r>
      <w:r w:rsidRPr="00D07465">
        <w:rPr>
          <w:rFonts w:eastAsia="TimesNewRoman"/>
          <w:color w:val="000000"/>
          <w:sz w:val="28"/>
          <w:szCs w:val="28"/>
        </w:rPr>
        <w:t>ние. Если все же размещение таблицы в тексте признано более целесообра</w:t>
      </w:r>
      <w:r w:rsidRPr="00D07465">
        <w:rPr>
          <w:rFonts w:eastAsia="TimesNewRoman"/>
          <w:color w:val="000000"/>
          <w:sz w:val="28"/>
          <w:szCs w:val="28"/>
        </w:rPr>
        <w:t>з</w:t>
      </w:r>
      <w:r w:rsidRPr="00D07465">
        <w:rPr>
          <w:rFonts w:eastAsia="TimesNewRoman"/>
          <w:color w:val="000000"/>
          <w:sz w:val="28"/>
          <w:szCs w:val="28"/>
        </w:rPr>
        <w:t>ным, то она переносится на следующие страницы с авто переносом шапки таблицы с использование команды «Повторять как заголовок на каждой стр</w:t>
      </w:r>
      <w:r w:rsidRPr="00D07465">
        <w:rPr>
          <w:rFonts w:eastAsia="TimesNewRoman"/>
          <w:color w:val="000000"/>
          <w:sz w:val="28"/>
          <w:szCs w:val="28"/>
        </w:rPr>
        <w:t>а</w:t>
      </w:r>
      <w:r w:rsidRPr="00D07465">
        <w:rPr>
          <w:rFonts w:eastAsia="TimesNewRoman"/>
          <w:color w:val="000000"/>
          <w:sz w:val="28"/>
          <w:szCs w:val="28"/>
        </w:rPr>
        <w:t xml:space="preserve">нице» с использованием функции MC </w:t>
      </w:r>
      <w:proofErr w:type="spellStart"/>
      <w:r w:rsidRPr="00D07465">
        <w:rPr>
          <w:rFonts w:eastAsia="TimesNewRoman"/>
          <w:color w:val="000000"/>
          <w:sz w:val="28"/>
          <w:szCs w:val="28"/>
        </w:rPr>
        <w:t>Word</w:t>
      </w:r>
      <w:proofErr w:type="spellEnd"/>
      <w:r w:rsidRPr="00D07465">
        <w:rPr>
          <w:rFonts w:eastAsia="TimesNewRoman"/>
          <w:color w:val="000000"/>
          <w:sz w:val="28"/>
          <w:szCs w:val="28"/>
        </w:rPr>
        <w:t xml:space="preserve"> «Свойства таблицы». </w:t>
      </w:r>
    </w:p>
    <w:p w:rsidR="002419F5" w:rsidRPr="00D07465" w:rsidRDefault="002419F5" w:rsidP="002419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D07465">
        <w:rPr>
          <w:rFonts w:eastAsia="TimesNewRoman"/>
          <w:color w:val="000000"/>
          <w:sz w:val="28"/>
          <w:szCs w:val="28"/>
        </w:rPr>
        <w:t>В названии таблицы или в строке, содержащей наименование показат</w:t>
      </w:r>
      <w:r w:rsidRPr="00D07465">
        <w:rPr>
          <w:rFonts w:eastAsia="TimesNewRoman"/>
          <w:color w:val="000000"/>
          <w:sz w:val="28"/>
          <w:szCs w:val="28"/>
        </w:rPr>
        <w:t>е</w:t>
      </w:r>
      <w:r w:rsidRPr="00D07465">
        <w:rPr>
          <w:rFonts w:eastAsia="TimesNewRoman"/>
          <w:color w:val="000000"/>
          <w:sz w:val="28"/>
          <w:szCs w:val="28"/>
        </w:rPr>
        <w:t>лей, должны быть указаны единицы измерения приводимых значений (напр</w:t>
      </w:r>
      <w:r w:rsidRPr="00D07465">
        <w:rPr>
          <w:rFonts w:eastAsia="TimesNewRoman"/>
          <w:color w:val="000000"/>
          <w:sz w:val="28"/>
          <w:szCs w:val="28"/>
        </w:rPr>
        <w:t>и</w:t>
      </w:r>
      <w:r w:rsidRPr="00D07465">
        <w:rPr>
          <w:rFonts w:eastAsia="TimesNewRoman"/>
          <w:color w:val="000000"/>
          <w:sz w:val="28"/>
          <w:szCs w:val="28"/>
        </w:rPr>
        <w:t>мер, тыс. руб., млн руб.).</w:t>
      </w:r>
    </w:p>
    <w:p w:rsidR="002419F5" w:rsidRPr="00D07465" w:rsidRDefault="002419F5" w:rsidP="002419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D07465">
        <w:rPr>
          <w:rFonts w:eastAsia="TimesNewRoman"/>
          <w:color w:val="000000"/>
          <w:sz w:val="28"/>
          <w:szCs w:val="28"/>
        </w:rPr>
        <w:t xml:space="preserve">Формулы, используемые для </w:t>
      </w:r>
      <w:proofErr w:type="spellStart"/>
      <w:r w:rsidRPr="00D07465">
        <w:rPr>
          <w:rFonts w:eastAsia="TimesNewRoman"/>
          <w:color w:val="000000"/>
          <w:sz w:val="28"/>
          <w:szCs w:val="28"/>
        </w:rPr>
        <w:t>расчетов</w:t>
      </w:r>
      <w:proofErr w:type="spellEnd"/>
      <w:r w:rsidRPr="00D07465">
        <w:rPr>
          <w:rFonts w:eastAsia="TimesNewRoman"/>
          <w:color w:val="000000"/>
          <w:sz w:val="28"/>
          <w:szCs w:val="28"/>
        </w:rPr>
        <w:t>, располагают на отдельных стр</w:t>
      </w:r>
      <w:r w:rsidRPr="00D07465">
        <w:rPr>
          <w:rFonts w:eastAsia="TimesNewRoman"/>
          <w:color w:val="000000"/>
          <w:sz w:val="28"/>
          <w:szCs w:val="28"/>
        </w:rPr>
        <w:t>о</w:t>
      </w:r>
      <w:r w:rsidRPr="00D07465">
        <w:rPr>
          <w:rFonts w:eastAsia="TimesNewRoman"/>
          <w:color w:val="000000"/>
          <w:sz w:val="28"/>
          <w:szCs w:val="28"/>
        </w:rPr>
        <w:t>ках и нумеруют. Порядковые номера формул обозначают арабскими цифрами, которые записывают на уровне формулы справа в круглых скобках.</w:t>
      </w:r>
    </w:p>
    <w:p w:rsidR="002419F5" w:rsidRPr="00D07465" w:rsidRDefault="002419F5" w:rsidP="002419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D07465">
        <w:rPr>
          <w:rFonts w:eastAsia="TimesNewRoman"/>
          <w:color w:val="000000"/>
          <w:sz w:val="28"/>
          <w:szCs w:val="28"/>
        </w:rPr>
        <w:t>Выравнивание формулы осуществляется по правому краю.</w:t>
      </w:r>
    </w:p>
    <w:p w:rsidR="002419F5" w:rsidRPr="00D07465" w:rsidRDefault="002419F5" w:rsidP="002419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D07465">
        <w:rPr>
          <w:rFonts w:eastAsia="TimesNewRoman"/>
          <w:color w:val="000000"/>
          <w:sz w:val="28"/>
          <w:szCs w:val="28"/>
        </w:rPr>
        <w:t>Если формул используется немного, то допускается сквозная нумер</w:t>
      </w:r>
      <w:r w:rsidRPr="00D07465">
        <w:rPr>
          <w:rFonts w:eastAsia="TimesNewRoman"/>
          <w:color w:val="000000"/>
          <w:sz w:val="28"/>
          <w:szCs w:val="28"/>
        </w:rPr>
        <w:t>а</w:t>
      </w:r>
      <w:r w:rsidRPr="00D07465">
        <w:rPr>
          <w:rFonts w:eastAsia="TimesNewRoman"/>
          <w:color w:val="000000"/>
          <w:sz w:val="28"/>
          <w:szCs w:val="28"/>
        </w:rPr>
        <w:t>ция по всей работе. Если в тексте используется большое количество формул, то нумерация указывается двойная: первая цифра отражает номер главы, вт</w:t>
      </w:r>
      <w:r w:rsidRPr="00D07465">
        <w:rPr>
          <w:rFonts w:eastAsia="TimesNewRoman"/>
          <w:color w:val="000000"/>
          <w:sz w:val="28"/>
          <w:szCs w:val="28"/>
        </w:rPr>
        <w:t>о</w:t>
      </w:r>
      <w:r w:rsidRPr="00D07465">
        <w:rPr>
          <w:rFonts w:eastAsia="TimesNewRoman"/>
          <w:color w:val="000000"/>
          <w:sz w:val="28"/>
          <w:szCs w:val="28"/>
        </w:rPr>
        <w:t xml:space="preserve">рая – </w:t>
      </w:r>
      <w:proofErr w:type="spellStart"/>
      <w:r w:rsidRPr="00D07465">
        <w:rPr>
          <w:rFonts w:eastAsia="TimesNewRoman"/>
          <w:color w:val="000000"/>
          <w:sz w:val="28"/>
          <w:szCs w:val="28"/>
        </w:rPr>
        <w:t>ее</w:t>
      </w:r>
      <w:proofErr w:type="spellEnd"/>
      <w:r w:rsidRPr="00D07465">
        <w:rPr>
          <w:rFonts w:eastAsia="TimesNewRoman"/>
          <w:color w:val="000000"/>
          <w:sz w:val="28"/>
          <w:szCs w:val="28"/>
        </w:rPr>
        <w:t xml:space="preserve"> порядковое положение в главе. </w:t>
      </w:r>
    </w:p>
    <w:p w:rsidR="002419F5" w:rsidRPr="00D07465" w:rsidRDefault="002419F5" w:rsidP="002419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D07465">
        <w:rPr>
          <w:rFonts w:eastAsia="TimesNewRoman"/>
          <w:color w:val="000000"/>
          <w:sz w:val="28"/>
          <w:szCs w:val="28"/>
        </w:rPr>
        <w:t xml:space="preserve">Оформление формул осуществляется с использованием </w:t>
      </w:r>
      <w:proofErr w:type="gramStart"/>
      <w:r w:rsidRPr="00D07465">
        <w:rPr>
          <w:rFonts w:eastAsia="TimesNewRoman"/>
          <w:color w:val="000000"/>
          <w:sz w:val="28"/>
          <w:szCs w:val="28"/>
        </w:rPr>
        <w:t>функции  «</w:t>
      </w:r>
      <w:proofErr w:type="gramEnd"/>
      <w:r w:rsidRPr="00D07465">
        <w:rPr>
          <w:rFonts w:eastAsia="TimesNewRoman"/>
          <w:color w:val="000000"/>
          <w:sz w:val="28"/>
          <w:szCs w:val="28"/>
        </w:rPr>
        <w:t>Фо</w:t>
      </w:r>
      <w:r w:rsidRPr="00D07465">
        <w:rPr>
          <w:rFonts w:eastAsia="TimesNewRoman"/>
          <w:color w:val="000000"/>
          <w:sz w:val="28"/>
          <w:szCs w:val="28"/>
        </w:rPr>
        <w:t>р</w:t>
      </w:r>
      <w:r w:rsidRPr="00D07465">
        <w:rPr>
          <w:rFonts w:eastAsia="TimesNewRoman"/>
          <w:color w:val="000000"/>
          <w:sz w:val="28"/>
          <w:szCs w:val="28"/>
        </w:rPr>
        <w:t xml:space="preserve">мула» в программном комплексе </w:t>
      </w:r>
      <w:proofErr w:type="spellStart"/>
      <w:r w:rsidRPr="00D07465">
        <w:rPr>
          <w:rFonts w:eastAsia="TimesNewRoman"/>
          <w:color w:val="000000"/>
          <w:sz w:val="28"/>
          <w:szCs w:val="28"/>
        </w:rPr>
        <w:t>Microsoft</w:t>
      </w:r>
      <w:proofErr w:type="spellEnd"/>
      <w:r w:rsidRPr="00D07465">
        <w:rPr>
          <w:rFonts w:eastAsia="TimesNewRoman"/>
          <w:color w:val="000000"/>
          <w:sz w:val="28"/>
          <w:szCs w:val="28"/>
        </w:rPr>
        <w:t xml:space="preserve"> </w:t>
      </w:r>
      <w:proofErr w:type="spellStart"/>
      <w:r w:rsidRPr="00D07465">
        <w:rPr>
          <w:rFonts w:eastAsia="TimesNewRoman"/>
          <w:color w:val="000000"/>
          <w:sz w:val="28"/>
          <w:szCs w:val="28"/>
        </w:rPr>
        <w:t>Word</w:t>
      </w:r>
      <w:proofErr w:type="spellEnd"/>
      <w:r w:rsidRPr="00D07465">
        <w:rPr>
          <w:rFonts w:eastAsia="TimesNewRoman"/>
          <w:color w:val="000000"/>
          <w:sz w:val="28"/>
          <w:szCs w:val="28"/>
        </w:rPr>
        <w:t>. Непосредственно под фо</w:t>
      </w:r>
      <w:r w:rsidRPr="00D07465">
        <w:rPr>
          <w:rFonts w:eastAsia="TimesNewRoman"/>
          <w:color w:val="000000"/>
          <w:sz w:val="28"/>
          <w:szCs w:val="28"/>
        </w:rPr>
        <w:t>р</w:t>
      </w:r>
      <w:r w:rsidRPr="00D07465">
        <w:rPr>
          <w:rFonts w:eastAsia="TimesNewRoman"/>
          <w:color w:val="000000"/>
          <w:sz w:val="28"/>
          <w:szCs w:val="28"/>
        </w:rPr>
        <w:t>мулой приводится расшифровка смысла и значений символов.</w:t>
      </w:r>
    </w:p>
    <w:p w:rsidR="002419F5" w:rsidRPr="00D07465" w:rsidRDefault="002419F5" w:rsidP="002419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D07465">
        <w:rPr>
          <w:rFonts w:eastAsia="TimesNewRoman"/>
          <w:color w:val="000000"/>
          <w:sz w:val="28"/>
          <w:szCs w:val="28"/>
        </w:rPr>
        <w:t>Иллюстрации – схемы и графики, именуемые рисунками, нумеруются сквозной нумерацией по всей работе, обозначаются арабскими цифрами. Е</w:t>
      </w:r>
      <w:r w:rsidRPr="00D07465">
        <w:rPr>
          <w:rFonts w:eastAsia="TimesNewRoman"/>
          <w:color w:val="000000"/>
          <w:sz w:val="28"/>
          <w:szCs w:val="28"/>
        </w:rPr>
        <w:t>с</w:t>
      </w:r>
      <w:r w:rsidRPr="00D07465">
        <w:rPr>
          <w:rFonts w:eastAsia="TimesNewRoman"/>
          <w:color w:val="000000"/>
          <w:sz w:val="28"/>
          <w:szCs w:val="28"/>
        </w:rPr>
        <w:t>ли иллюстрация в работе единственная, то она не нумеруется.</w:t>
      </w:r>
    </w:p>
    <w:p w:rsidR="002419F5" w:rsidRPr="00D07465" w:rsidRDefault="002419F5" w:rsidP="002419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D07465">
        <w:rPr>
          <w:rFonts w:eastAsia="TimesNewRoman"/>
          <w:color w:val="000000"/>
          <w:sz w:val="28"/>
          <w:szCs w:val="28"/>
        </w:rPr>
        <w:t>Схемы в работе должны быть сгруппированы в единый объект. Илл</w:t>
      </w:r>
      <w:r w:rsidRPr="00D07465">
        <w:rPr>
          <w:rFonts w:eastAsia="TimesNewRoman"/>
          <w:color w:val="000000"/>
          <w:sz w:val="28"/>
          <w:szCs w:val="28"/>
        </w:rPr>
        <w:t>ю</w:t>
      </w:r>
      <w:r w:rsidRPr="00D07465">
        <w:rPr>
          <w:rFonts w:eastAsia="TimesNewRoman"/>
          <w:color w:val="000000"/>
          <w:sz w:val="28"/>
          <w:szCs w:val="28"/>
        </w:rPr>
        <w:t>страции следует располагать непосредственно после текстов, в которых они упоминаются впервые, или на следующей странице.</w:t>
      </w:r>
    </w:p>
    <w:p w:rsidR="002419F5" w:rsidRPr="00D07465" w:rsidRDefault="002419F5" w:rsidP="002419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D07465">
        <w:rPr>
          <w:rFonts w:eastAsia="TimesNewRoman"/>
          <w:color w:val="000000"/>
          <w:sz w:val="28"/>
          <w:szCs w:val="28"/>
        </w:rPr>
        <w:t>Ссылки на иллюстрации не следует оформлять как самостоятельные фразы, в которых лишь повторяется то, что содержится в подписи. В том м</w:t>
      </w:r>
      <w:r w:rsidRPr="00D07465">
        <w:rPr>
          <w:rFonts w:eastAsia="TimesNewRoman"/>
          <w:color w:val="000000"/>
          <w:sz w:val="28"/>
          <w:szCs w:val="28"/>
        </w:rPr>
        <w:t>е</w:t>
      </w:r>
      <w:r w:rsidRPr="00D07465">
        <w:rPr>
          <w:rFonts w:eastAsia="TimesNewRoman"/>
          <w:color w:val="000000"/>
          <w:sz w:val="28"/>
          <w:szCs w:val="28"/>
        </w:rPr>
        <w:t xml:space="preserve">сте, где речь </w:t>
      </w:r>
      <w:proofErr w:type="spellStart"/>
      <w:r w:rsidRPr="00D07465">
        <w:rPr>
          <w:rFonts w:eastAsia="TimesNewRoman"/>
          <w:color w:val="000000"/>
          <w:sz w:val="28"/>
          <w:szCs w:val="28"/>
        </w:rPr>
        <w:t>идет</w:t>
      </w:r>
      <w:proofErr w:type="spellEnd"/>
      <w:r w:rsidRPr="00D07465">
        <w:rPr>
          <w:rFonts w:eastAsia="TimesNewRoman"/>
          <w:color w:val="000000"/>
          <w:sz w:val="28"/>
          <w:szCs w:val="28"/>
        </w:rPr>
        <w:t xml:space="preserve"> о теме, связанной с иллюстрацией, помещают ссылку либо в виде </w:t>
      </w:r>
      <w:proofErr w:type="spellStart"/>
      <w:r w:rsidRPr="00D07465">
        <w:rPr>
          <w:rFonts w:eastAsia="TimesNewRoman"/>
          <w:color w:val="000000"/>
          <w:sz w:val="28"/>
          <w:szCs w:val="28"/>
        </w:rPr>
        <w:t>заключенного</w:t>
      </w:r>
      <w:proofErr w:type="spellEnd"/>
      <w:r w:rsidRPr="00D07465">
        <w:rPr>
          <w:rFonts w:eastAsia="TimesNewRoman"/>
          <w:color w:val="000000"/>
          <w:sz w:val="28"/>
          <w:szCs w:val="28"/>
        </w:rPr>
        <w:t xml:space="preserve"> в скобки выражения «(Рис. 3)», либо в виде оборота т</w:t>
      </w:r>
      <w:r w:rsidRPr="00D07465">
        <w:rPr>
          <w:rFonts w:eastAsia="TimesNewRoman"/>
          <w:color w:val="000000"/>
          <w:sz w:val="28"/>
          <w:szCs w:val="28"/>
        </w:rPr>
        <w:t>и</w:t>
      </w:r>
      <w:r w:rsidRPr="00D07465">
        <w:rPr>
          <w:rFonts w:eastAsia="TimesNewRoman"/>
          <w:color w:val="000000"/>
          <w:sz w:val="28"/>
          <w:szCs w:val="28"/>
        </w:rPr>
        <w:t>па: «…как это показано на рис. 3» или «… как это следует из рис. 3».</w:t>
      </w:r>
    </w:p>
    <w:p w:rsidR="002419F5" w:rsidRPr="00D07465" w:rsidRDefault="002419F5" w:rsidP="002419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D07465">
        <w:rPr>
          <w:rFonts w:eastAsia="TimesNewRoman"/>
          <w:color w:val="000000"/>
          <w:sz w:val="28"/>
          <w:szCs w:val="28"/>
        </w:rPr>
        <w:t>Каждую иллюстрацию необходимо снабжать подрисуночной подп</w:t>
      </w:r>
      <w:r w:rsidRPr="00D07465">
        <w:rPr>
          <w:rFonts w:eastAsia="TimesNewRoman"/>
          <w:color w:val="000000"/>
          <w:sz w:val="28"/>
          <w:szCs w:val="28"/>
        </w:rPr>
        <w:t>и</w:t>
      </w:r>
      <w:r w:rsidRPr="00D07465">
        <w:rPr>
          <w:rFonts w:eastAsia="TimesNewRoman"/>
          <w:color w:val="000000"/>
          <w:sz w:val="28"/>
          <w:szCs w:val="28"/>
        </w:rPr>
        <w:t>сью, которая должна соответствовать основному тексту и самой иллюстрации. Подпись под иллюстрацией имеет следующие основные элементы:</w:t>
      </w:r>
    </w:p>
    <w:p w:rsidR="002419F5" w:rsidRPr="00D07465" w:rsidRDefault="002419F5" w:rsidP="002419F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color w:val="000000"/>
          <w:sz w:val="28"/>
          <w:szCs w:val="28"/>
        </w:rPr>
      </w:pPr>
      <w:r w:rsidRPr="00D07465">
        <w:rPr>
          <w:rFonts w:eastAsia="TimesNewRoman"/>
          <w:color w:val="000000"/>
          <w:sz w:val="28"/>
          <w:szCs w:val="28"/>
        </w:rPr>
        <w:t xml:space="preserve">тематический заголовок иллюстрации, содержащий текст с </w:t>
      </w:r>
      <w:r w:rsidRPr="00D07465">
        <w:rPr>
          <w:rFonts w:eastAsia="TimesNewRoman"/>
          <w:color w:val="000000"/>
          <w:sz w:val="28"/>
          <w:szCs w:val="28"/>
        </w:rPr>
        <w:lastRenderedPageBreak/>
        <w:t>характ</w:t>
      </w:r>
      <w:r w:rsidRPr="00D07465">
        <w:rPr>
          <w:rFonts w:eastAsia="TimesNewRoman"/>
          <w:color w:val="000000"/>
          <w:sz w:val="28"/>
          <w:szCs w:val="28"/>
        </w:rPr>
        <w:t>е</w:t>
      </w:r>
      <w:r w:rsidRPr="00D07465">
        <w:rPr>
          <w:rFonts w:eastAsia="TimesNewRoman"/>
          <w:color w:val="000000"/>
          <w:sz w:val="28"/>
          <w:szCs w:val="28"/>
        </w:rPr>
        <w:t>ристикой изображаемого объекта в наиболее краткой фо</w:t>
      </w:r>
      <w:r w:rsidRPr="00D07465">
        <w:rPr>
          <w:rFonts w:eastAsia="TimesNewRoman"/>
          <w:color w:val="000000"/>
          <w:sz w:val="28"/>
          <w:szCs w:val="28"/>
        </w:rPr>
        <w:t>р</w:t>
      </w:r>
      <w:r w:rsidRPr="00D07465">
        <w:rPr>
          <w:rFonts w:eastAsia="TimesNewRoman"/>
          <w:color w:val="000000"/>
          <w:sz w:val="28"/>
          <w:szCs w:val="28"/>
        </w:rPr>
        <w:t>ме;</w:t>
      </w:r>
    </w:p>
    <w:p w:rsidR="002419F5" w:rsidRDefault="002419F5" w:rsidP="002419F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color w:val="000000"/>
          <w:sz w:val="28"/>
          <w:szCs w:val="28"/>
        </w:rPr>
      </w:pPr>
      <w:r w:rsidRPr="00D07465">
        <w:rPr>
          <w:rFonts w:eastAsia="TimesNewRoman"/>
          <w:color w:val="000000"/>
          <w:sz w:val="28"/>
          <w:szCs w:val="28"/>
        </w:rPr>
        <w:t>ссылка на источник, откуда взят рисунок, если это необходимо.</w:t>
      </w:r>
      <w:r>
        <w:rPr>
          <w:rFonts w:eastAsia="TimesNewRoman"/>
          <w:color w:val="000000"/>
          <w:sz w:val="28"/>
          <w:szCs w:val="28"/>
        </w:rPr>
        <w:t xml:space="preserve"> </w:t>
      </w:r>
    </w:p>
    <w:p w:rsidR="002419F5" w:rsidRPr="00BC77E4" w:rsidRDefault="002419F5" w:rsidP="002419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BC77E4">
        <w:rPr>
          <w:rFonts w:eastAsia="TimesNewRoman"/>
          <w:color w:val="000000"/>
          <w:sz w:val="28"/>
          <w:szCs w:val="28"/>
        </w:rPr>
        <w:t>П</w:t>
      </w:r>
      <w:r w:rsidRPr="00BC77E4">
        <w:rPr>
          <w:rFonts w:eastAsia="TimesNewRoman"/>
          <w:color w:val="000000"/>
          <w:sz w:val="28"/>
          <w:szCs w:val="28"/>
        </w:rPr>
        <w:t>о</w:t>
      </w:r>
      <w:r w:rsidRPr="00BC77E4">
        <w:rPr>
          <w:rFonts w:eastAsia="TimesNewRoman"/>
          <w:color w:val="000000"/>
          <w:sz w:val="28"/>
          <w:szCs w:val="28"/>
        </w:rPr>
        <w:t>сле «Заключения» в курсовой работе приводится список литературы. Опис</w:t>
      </w:r>
      <w:r w:rsidRPr="00BC77E4">
        <w:rPr>
          <w:rFonts w:eastAsia="TimesNewRoman"/>
          <w:color w:val="000000"/>
          <w:sz w:val="28"/>
          <w:szCs w:val="28"/>
        </w:rPr>
        <w:t>а</w:t>
      </w:r>
      <w:r w:rsidRPr="00BC77E4">
        <w:rPr>
          <w:rFonts w:eastAsia="TimesNewRoman"/>
          <w:color w:val="000000"/>
          <w:sz w:val="28"/>
          <w:szCs w:val="28"/>
        </w:rPr>
        <w:t xml:space="preserve">ние источников осуществляется в соответствии с </w:t>
      </w:r>
      <w:r w:rsidRPr="000C2840">
        <w:rPr>
          <w:rFonts w:eastAsia="TimesNewRoman"/>
          <w:color w:val="FF0000"/>
          <w:sz w:val="28"/>
          <w:szCs w:val="28"/>
        </w:rPr>
        <w:t>ГОСТ Р 7.0.5-2008</w:t>
      </w:r>
      <w:r w:rsidRPr="00BC77E4">
        <w:rPr>
          <w:rFonts w:eastAsia="TimesNewRoman"/>
          <w:color w:val="000000"/>
          <w:sz w:val="28"/>
          <w:szCs w:val="28"/>
        </w:rPr>
        <w:t>.</w:t>
      </w:r>
    </w:p>
    <w:p w:rsidR="002419F5" w:rsidRPr="00BC77E4" w:rsidRDefault="002419F5" w:rsidP="002419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BC77E4">
        <w:rPr>
          <w:rFonts w:eastAsia="TimesNewRoman"/>
          <w:color w:val="000000"/>
          <w:sz w:val="28"/>
          <w:szCs w:val="28"/>
        </w:rPr>
        <w:t>При систематическом расположении список литературы необходимо расположить в следующем порядке:</w:t>
      </w:r>
    </w:p>
    <w:p w:rsidR="002419F5" w:rsidRPr="00BC77E4" w:rsidRDefault="002419F5" w:rsidP="002419F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color w:val="000000"/>
          <w:sz w:val="28"/>
          <w:szCs w:val="28"/>
        </w:rPr>
      </w:pPr>
      <w:r w:rsidRPr="00BC77E4">
        <w:rPr>
          <w:rFonts w:eastAsia="TimesNewRoman"/>
          <w:color w:val="000000"/>
          <w:sz w:val="28"/>
          <w:szCs w:val="28"/>
        </w:rPr>
        <w:t>Конституция РФ;</w:t>
      </w:r>
    </w:p>
    <w:p w:rsidR="002419F5" w:rsidRPr="00BC77E4" w:rsidRDefault="002419F5" w:rsidP="002419F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color w:val="000000"/>
          <w:sz w:val="28"/>
          <w:szCs w:val="28"/>
        </w:rPr>
      </w:pPr>
      <w:r w:rsidRPr="00BC77E4">
        <w:rPr>
          <w:rFonts w:eastAsia="TimesNewRoman"/>
          <w:color w:val="000000"/>
          <w:sz w:val="28"/>
          <w:szCs w:val="28"/>
        </w:rPr>
        <w:t>Федеральные законы РФ;</w:t>
      </w:r>
    </w:p>
    <w:p w:rsidR="002419F5" w:rsidRPr="00BC77E4" w:rsidRDefault="002419F5" w:rsidP="002419F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color w:val="000000"/>
          <w:sz w:val="28"/>
          <w:szCs w:val="28"/>
        </w:rPr>
      </w:pPr>
      <w:r w:rsidRPr="00BC77E4">
        <w:rPr>
          <w:rFonts w:eastAsia="TimesNewRoman"/>
          <w:color w:val="000000"/>
          <w:sz w:val="28"/>
          <w:szCs w:val="28"/>
        </w:rPr>
        <w:t>Указы президента РФ;</w:t>
      </w:r>
    </w:p>
    <w:p w:rsidR="002419F5" w:rsidRPr="00BC77E4" w:rsidRDefault="002419F5" w:rsidP="002419F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color w:val="000000"/>
          <w:sz w:val="28"/>
          <w:szCs w:val="28"/>
        </w:rPr>
      </w:pPr>
      <w:r w:rsidRPr="00BC77E4">
        <w:rPr>
          <w:rFonts w:eastAsia="TimesNewRoman"/>
          <w:color w:val="000000"/>
          <w:sz w:val="28"/>
          <w:szCs w:val="28"/>
        </w:rPr>
        <w:t>Постановления Правительства РФ;</w:t>
      </w:r>
    </w:p>
    <w:p w:rsidR="002419F5" w:rsidRPr="00BC77E4" w:rsidRDefault="002419F5" w:rsidP="002419F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color w:val="000000"/>
          <w:sz w:val="28"/>
          <w:szCs w:val="28"/>
        </w:rPr>
      </w:pPr>
      <w:r w:rsidRPr="00BC77E4">
        <w:rPr>
          <w:rFonts w:eastAsia="TimesNewRoman"/>
          <w:color w:val="000000"/>
          <w:sz w:val="28"/>
          <w:szCs w:val="28"/>
        </w:rPr>
        <w:t>письма, инструкции, распоряжения министерства, федеральных служб, агентств;</w:t>
      </w:r>
    </w:p>
    <w:p w:rsidR="002419F5" w:rsidRPr="00BC77E4" w:rsidRDefault="002419F5" w:rsidP="002419F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color w:val="000000"/>
          <w:sz w:val="28"/>
          <w:szCs w:val="28"/>
        </w:rPr>
      </w:pPr>
      <w:r w:rsidRPr="00BC77E4">
        <w:rPr>
          <w:rFonts w:eastAsia="TimesNewRoman"/>
          <w:color w:val="000000"/>
          <w:sz w:val="28"/>
          <w:szCs w:val="28"/>
        </w:rPr>
        <w:t>книги, научные разработки по теме;</w:t>
      </w:r>
    </w:p>
    <w:p w:rsidR="002419F5" w:rsidRPr="00BC77E4" w:rsidRDefault="002419F5" w:rsidP="002419F5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color w:val="000000"/>
          <w:sz w:val="28"/>
          <w:szCs w:val="28"/>
          <w:lang w:val="en-US"/>
        </w:rPr>
      </w:pPr>
      <w:r w:rsidRPr="00BC77E4">
        <w:rPr>
          <w:rFonts w:eastAsia="TimesNewRoman"/>
          <w:color w:val="000000"/>
          <w:sz w:val="28"/>
          <w:szCs w:val="28"/>
        </w:rPr>
        <w:t>учебные</w:t>
      </w:r>
      <w:r w:rsidRPr="00BC77E4">
        <w:rPr>
          <w:rFonts w:eastAsia="TimesNewRoman"/>
          <w:color w:val="000000"/>
          <w:sz w:val="28"/>
          <w:szCs w:val="28"/>
          <w:lang w:val="en-US"/>
        </w:rPr>
        <w:t xml:space="preserve"> </w:t>
      </w:r>
      <w:r w:rsidRPr="00BC77E4">
        <w:rPr>
          <w:rFonts w:eastAsia="TimesNewRoman"/>
          <w:color w:val="000000"/>
          <w:sz w:val="28"/>
          <w:szCs w:val="28"/>
        </w:rPr>
        <w:t>издания</w:t>
      </w:r>
      <w:r w:rsidRPr="00BC77E4">
        <w:rPr>
          <w:rFonts w:eastAsia="TimesNewRoman"/>
          <w:color w:val="000000"/>
          <w:sz w:val="28"/>
          <w:szCs w:val="28"/>
          <w:lang w:val="en-US"/>
        </w:rPr>
        <w:t>;</w:t>
      </w:r>
    </w:p>
    <w:p w:rsidR="002419F5" w:rsidRPr="00BC77E4" w:rsidRDefault="002419F5" w:rsidP="002419F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color w:val="000000"/>
          <w:sz w:val="28"/>
          <w:szCs w:val="28"/>
        </w:rPr>
      </w:pPr>
      <w:r w:rsidRPr="00BC77E4">
        <w:rPr>
          <w:rFonts w:eastAsia="TimesNewRoman"/>
          <w:color w:val="000000"/>
          <w:sz w:val="28"/>
          <w:szCs w:val="28"/>
        </w:rPr>
        <w:t>статьи из периодических изданий;</w:t>
      </w:r>
    </w:p>
    <w:p w:rsidR="002419F5" w:rsidRPr="00BC77E4" w:rsidRDefault="002419F5" w:rsidP="002419F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color w:val="000000"/>
          <w:sz w:val="28"/>
          <w:szCs w:val="28"/>
        </w:rPr>
      </w:pPr>
      <w:r w:rsidRPr="00BC77E4">
        <w:rPr>
          <w:rFonts w:eastAsia="TimesNewRoman"/>
          <w:color w:val="000000"/>
          <w:sz w:val="28"/>
          <w:szCs w:val="28"/>
        </w:rPr>
        <w:t>справочные издания;</w:t>
      </w:r>
    </w:p>
    <w:p w:rsidR="002419F5" w:rsidRPr="00BC77E4" w:rsidRDefault="002419F5" w:rsidP="002419F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color w:val="000000"/>
          <w:sz w:val="28"/>
          <w:szCs w:val="28"/>
        </w:rPr>
      </w:pPr>
      <w:proofErr w:type="spellStart"/>
      <w:r w:rsidRPr="00BC77E4">
        <w:rPr>
          <w:rFonts w:eastAsia="TimesNewRoman"/>
          <w:color w:val="000000"/>
          <w:sz w:val="28"/>
          <w:szCs w:val="28"/>
        </w:rPr>
        <w:t>интернет-ресурсы</w:t>
      </w:r>
      <w:proofErr w:type="spellEnd"/>
      <w:r w:rsidRPr="00BC77E4">
        <w:rPr>
          <w:rFonts w:eastAsia="TimesNewRoman"/>
          <w:color w:val="000000"/>
          <w:sz w:val="28"/>
          <w:szCs w:val="28"/>
        </w:rPr>
        <w:t>.</w:t>
      </w:r>
    </w:p>
    <w:p w:rsidR="002419F5" w:rsidRPr="00BC77E4" w:rsidRDefault="002419F5" w:rsidP="002419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color w:val="000000"/>
          <w:sz w:val="28"/>
          <w:szCs w:val="28"/>
        </w:rPr>
      </w:pPr>
      <w:r w:rsidRPr="00BC77E4">
        <w:rPr>
          <w:rFonts w:eastAsia="TimesNewRoman"/>
          <w:color w:val="000000"/>
          <w:sz w:val="28"/>
          <w:szCs w:val="28"/>
        </w:rPr>
        <w:t>Общее количество источников в курсовой работе должно быть в пред</w:t>
      </w:r>
      <w:r w:rsidRPr="00BC77E4">
        <w:rPr>
          <w:rFonts w:eastAsia="TimesNewRoman"/>
          <w:color w:val="000000"/>
          <w:sz w:val="28"/>
          <w:szCs w:val="28"/>
        </w:rPr>
        <w:t>е</w:t>
      </w:r>
      <w:r w:rsidRPr="00BC77E4">
        <w:rPr>
          <w:rFonts w:eastAsia="TimesNewRoman"/>
          <w:color w:val="000000"/>
          <w:sz w:val="28"/>
          <w:szCs w:val="28"/>
        </w:rPr>
        <w:t xml:space="preserve">лах </w:t>
      </w:r>
      <w:r w:rsidRPr="00BC77E4">
        <w:rPr>
          <w:rFonts w:eastAsia="TimesNewRoman"/>
          <w:b/>
          <w:color w:val="000000"/>
          <w:sz w:val="28"/>
          <w:szCs w:val="28"/>
        </w:rPr>
        <w:t>1</w:t>
      </w:r>
      <w:r>
        <w:rPr>
          <w:rFonts w:eastAsia="TimesNewRoman"/>
          <w:b/>
          <w:color w:val="000000"/>
          <w:sz w:val="28"/>
          <w:szCs w:val="28"/>
        </w:rPr>
        <w:t>5</w:t>
      </w:r>
      <w:r w:rsidRPr="00BC77E4">
        <w:rPr>
          <w:rFonts w:eastAsia="TimesNewRoman"/>
          <w:b/>
          <w:color w:val="000000"/>
          <w:sz w:val="28"/>
          <w:szCs w:val="28"/>
        </w:rPr>
        <w:t>-</w:t>
      </w:r>
      <w:r>
        <w:rPr>
          <w:rFonts w:eastAsia="TimesNewRoman"/>
          <w:b/>
          <w:color w:val="000000"/>
          <w:sz w:val="28"/>
          <w:szCs w:val="28"/>
        </w:rPr>
        <w:t>20</w:t>
      </w:r>
      <w:r w:rsidRPr="00BC77E4">
        <w:rPr>
          <w:rFonts w:eastAsia="TimesNewRoman"/>
          <w:b/>
          <w:color w:val="000000"/>
          <w:sz w:val="28"/>
          <w:szCs w:val="28"/>
        </w:rPr>
        <w:t xml:space="preserve"> </w:t>
      </w:r>
      <w:r w:rsidRPr="00BC77E4">
        <w:rPr>
          <w:rFonts w:eastAsia="TimesNewRoman"/>
          <w:color w:val="000000"/>
          <w:sz w:val="28"/>
          <w:szCs w:val="28"/>
        </w:rPr>
        <w:t>наименований</w:t>
      </w:r>
      <w:r w:rsidRPr="00BC77E4">
        <w:rPr>
          <w:rFonts w:eastAsia="TimesNewRoman"/>
          <w:b/>
          <w:color w:val="000000"/>
          <w:sz w:val="28"/>
          <w:szCs w:val="28"/>
        </w:rPr>
        <w:t>.</w:t>
      </w:r>
    </w:p>
    <w:p w:rsidR="00E0592C" w:rsidRDefault="00E0592C"/>
    <w:p w:rsidR="002419F5" w:rsidRDefault="002419F5"/>
    <w:p w:rsidR="002419F5" w:rsidRDefault="002419F5"/>
    <w:p w:rsidR="002419F5" w:rsidRDefault="002419F5"/>
    <w:p w:rsidR="002419F5" w:rsidRDefault="002419F5"/>
    <w:p w:rsidR="002419F5" w:rsidRDefault="002419F5"/>
    <w:p w:rsidR="002419F5" w:rsidRDefault="002419F5"/>
    <w:p w:rsidR="002419F5" w:rsidRDefault="002419F5"/>
    <w:p w:rsidR="002419F5" w:rsidRDefault="002419F5"/>
    <w:p w:rsidR="002419F5" w:rsidRDefault="002419F5"/>
    <w:p w:rsidR="002419F5" w:rsidRDefault="002419F5"/>
    <w:p w:rsidR="002419F5" w:rsidRDefault="002419F5"/>
    <w:p w:rsidR="002419F5" w:rsidRDefault="002419F5"/>
    <w:p w:rsidR="002419F5" w:rsidRDefault="002419F5"/>
    <w:p w:rsidR="002419F5" w:rsidRDefault="002419F5">
      <w:bookmarkStart w:id="0" w:name="_GoBack"/>
      <w:bookmarkEnd w:id="0"/>
    </w:p>
    <w:p w:rsidR="002419F5" w:rsidRPr="00BC77E4" w:rsidRDefault="002419F5" w:rsidP="002419F5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color w:val="FF0000"/>
          <w:sz w:val="28"/>
          <w:szCs w:val="28"/>
        </w:rPr>
      </w:pPr>
      <w:r w:rsidRPr="00BC77E4">
        <w:rPr>
          <w:bCs/>
          <w:color w:val="FF0000"/>
          <w:sz w:val="28"/>
          <w:szCs w:val="28"/>
        </w:rPr>
        <w:t xml:space="preserve">Пример </w:t>
      </w:r>
      <w:proofErr w:type="spellStart"/>
      <w:r>
        <w:rPr>
          <w:bCs/>
          <w:color w:val="FF0000"/>
          <w:sz w:val="28"/>
          <w:szCs w:val="28"/>
        </w:rPr>
        <w:t>автонабираемого</w:t>
      </w:r>
      <w:proofErr w:type="spellEnd"/>
      <w:r>
        <w:rPr>
          <w:bCs/>
          <w:color w:val="FF0000"/>
          <w:sz w:val="28"/>
          <w:szCs w:val="28"/>
        </w:rPr>
        <w:t xml:space="preserve"> оглавления</w:t>
      </w:r>
    </w:p>
    <w:p w:rsidR="002419F5" w:rsidRDefault="002419F5" w:rsidP="002419F5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«Факторный анализ прибыли от продаж»</w:t>
      </w:r>
    </w:p>
    <w:p w:rsidR="002419F5" w:rsidRDefault="002419F5" w:rsidP="002419F5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2419F5" w:rsidRPr="00A72948" w:rsidRDefault="002419F5" w:rsidP="002419F5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color w:val="000000"/>
          <w:sz w:val="28"/>
          <w:szCs w:val="28"/>
        </w:rPr>
      </w:pPr>
      <w:r w:rsidRPr="00A72948">
        <w:rPr>
          <w:bCs/>
          <w:color w:val="000000"/>
          <w:sz w:val="28"/>
          <w:szCs w:val="28"/>
        </w:rPr>
        <w:t>Оглавление</w:t>
      </w:r>
    </w:p>
    <w:p w:rsidR="002419F5" w:rsidRPr="007B42C1" w:rsidRDefault="002419F5" w:rsidP="002419F5">
      <w:pPr>
        <w:pStyle w:val="1"/>
        <w:tabs>
          <w:tab w:val="right" w:leader="dot" w:pos="9345"/>
        </w:tabs>
        <w:spacing w:line="360" w:lineRule="auto"/>
        <w:jc w:val="both"/>
        <w:rPr>
          <w:sz w:val="28"/>
          <w:szCs w:val="28"/>
        </w:rPr>
      </w:pPr>
      <w:hyperlink w:anchor="_Toc510041363" w:history="1">
        <w:r w:rsidRPr="003C4A4B">
          <w:rPr>
            <w:sz w:val="28"/>
            <w:szCs w:val="28"/>
          </w:rPr>
          <w:t>ВВЕДЕНИЕ</w:t>
        </w:r>
        <w:r w:rsidRPr="003C4A4B">
          <w:rPr>
            <w:webHidden/>
            <w:sz w:val="28"/>
            <w:szCs w:val="28"/>
          </w:rPr>
          <w:tab/>
        </w:r>
        <w:r w:rsidRPr="003C4A4B">
          <w:rPr>
            <w:webHidden/>
            <w:sz w:val="28"/>
            <w:szCs w:val="28"/>
          </w:rPr>
          <w:fldChar w:fldCharType="begin"/>
        </w:r>
        <w:r w:rsidRPr="003C4A4B">
          <w:rPr>
            <w:webHidden/>
            <w:sz w:val="28"/>
            <w:szCs w:val="28"/>
          </w:rPr>
          <w:instrText xml:space="preserve"> PAGEREF _Toc510041363 \h </w:instrText>
        </w:r>
        <w:r w:rsidRPr="003C4A4B">
          <w:rPr>
            <w:webHidden/>
            <w:sz w:val="28"/>
            <w:szCs w:val="28"/>
          </w:rPr>
        </w:r>
        <w:r w:rsidRPr="003C4A4B">
          <w:rPr>
            <w:webHidden/>
            <w:sz w:val="28"/>
            <w:szCs w:val="28"/>
          </w:rPr>
          <w:fldChar w:fldCharType="separate"/>
        </w:r>
        <w:r w:rsidRPr="003C4A4B">
          <w:rPr>
            <w:webHidden/>
            <w:sz w:val="28"/>
            <w:szCs w:val="28"/>
          </w:rPr>
          <w:t>3</w:t>
        </w:r>
        <w:r w:rsidRPr="003C4A4B">
          <w:rPr>
            <w:webHidden/>
            <w:sz w:val="28"/>
            <w:szCs w:val="28"/>
          </w:rPr>
          <w:fldChar w:fldCharType="end"/>
        </w:r>
      </w:hyperlink>
    </w:p>
    <w:p w:rsidR="002419F5" w:rsidRPr="007B42C1" w:rsidRDefault="002419F5" w:rsidP="002419F5">
      <w:pPr>
        <w:pStyle w:val="1"/>
        <w:tabs>
          <w:tab w:val="right" w:leader="dot" w:pos="9345"/>
        </w:tabs>
        <w:spacing w:line="360" w:lineRule="auto"/>
        <w:jc w:val="both"/>
        <w:rPr>
          <w:sz w:val="28"/>
          <w:szCs w:val="28"/>
        </w:rPr>
      </w:pPr>
      <w:hyperlink w:anchor="_Toc510041364" w:history="1">
        <w:r w:rsidRPr="003C4A4B">
          <w:rPr>
            <w:sz w:val="28"/>
            <w:szCs w:val="28"/>
          </w:rPr>
          <w:t xml:space="preserve">ГЛАВА 1. ТЕОРЕТИЧЕСКИЕ АСПЕКТЫ </w:t>
        </w:r>
        <w:r>
          <w:rPr>
            <w:sz w:val="28"/>
            <w:szCs w:val="28"/>
          </w:rPr>
          <w:t>И МЕТОДИЧЕСКИЕ ПОЛОЖ</w:t>
        </w:r>
        <w:r>
          <w:rPr>
            <w:sz w:val="28"/>
            <w:szCs w:val="28"/>
          </w:rPr>
          <w:t>Е</w:t>
        </w:r>
        <w:r>
          <w:rPr>
            <w:sz w:val="28"/>
            <w:szCs w:val="28"/>
          </w:rPr>
          <w:t xml:space="preserve">НИЯ </w:t>
        </w:r>
        <w:r w:rsidRPr="003C4A4B">
          <w:rPr>
            <w:sz w:val="28"/>
            <w:szCs w:val="28"/>
          </w:rPr>
          <w:t>ФАКТОРНОГО АНАЛИЗА ПРИБЫЛИ ОТ ПРОДАЖ</w:t>
        </w:r>
        <w:r w:rsidRPr="003C4A4B">
          <w:rPr>
            <w:webHidden/>
            <w:sz w:val="28"/>
            <w:szCs w:val="28"/>
          </w:rPr>
          <w:tab/>
        </w:r>
        <w:r w:rsidRPr="003C4A4B">
          <w:rPr>
            <w:webHidden/>
            <w:sz w:val="28"/>
            <w:szCs w:val="28"/>
          </w:rPr>
          <w:fldChar w:fldCharType="begin"/>
        </w:r>
        <w:r w:rsidRPr="003C4A4B">
          <w:rPr>
            <w:webHidden/>
            <w:sz w:val="28"/>
            <w:szCs w:val="28"/>
          </w:rPr>
          <w:instrText xml:space="preserve"> PAGEREF _Toc510041364 \h </w:instrText>
        </w:r>
        <w:r w:rsidRPr="003C4A4B">
          <w:rPr>
            <w:webHidden/>
            <w:sz w:val="28"/>
            <w:szCs w:val="28"/>
          </w:rPr>
        </w:r>
        <w:r w:rsidRPr="003C4A4B">
          <w:rPr>
            <w:webHidden/>
            <w:sz w:val="28"/>
            <w:szCs w:val="28"/>
          </w:rPr>
          <w:fldChar w:fldCharType="separate"/>
        </w:r>
        <w:r w:rsidRPr="003C4A4B">
          <w:rPr>
            <w:webHidden/>
            <w:sz w:val="28"/>
            <w:szCs w:val="28"/>
          </w:rPr>
          <w:t>5</w:t>
        </w:r>
        <w:r w:rsidRPr="003C4A4B">
          <w:rPr>
            <w:webHidden/>
            <w:sz w:val="28"/>
            <w:szCs w:val="28"/>
          </w:rPr>
          <w:fldChar w:fldCharType="end"/>
        </w:r>
      </w:hyperlink>
    </w:p>
    <w:p w:rsidR="002419F5" w:rsidRPr="007B42C1" w:rsidRDefault="002419F5" w:rsidP="002419F5">
      <w:pPr>
        <w:pStyle w:val="1"/>
        <w:tabs>
          <w:tab w:val="right" w:leader="dot" w:pos="9345"/>
        </w:tabs>
        <w:spacing w:line="360" w:lineRule="auto"/>
        <w:jc w:val="both"/>
        <w:rPr>
          <w:sz w:val="28"/>
          <w:szCs w:val="28"/>
        </w:rPr>
      </w:pPr>
      <w:hyperlink w:anchor="_Toc510041365" w:history="1">
        <w:r w:rsidRPr="003C4A4B">
          <w:rPr>
            <w:sz w:val="28"/>
            <w:szCs w:val="28"/>
          </w:rPr>
          <w:t>1.1 Сущность и значение факторного анализа прибыли от продаж</w:t>
        </w:r>
        <w:r w:rsidRPr="003C4A4B">
          <w:rPr>
            <w:webHidden/>
            <w:sz w:val="28"/>
            <w:szCs w:val="28"/>
          </w:rPr>
          <w:tab/>
        </w:r>
        <w:r w:rsidRPr="003C4A4B">
          <w:rPr>
            <w:webHidden/>
            <w:sz w:val="28"/>
            <w:szCs w:val="28"/>
          </w:rPr>
          <w:fldChar w:fldCharType="begin"/>
        </w:r>
        <w:r w:rsidRPr="003C4A4B">
          <w:rPr>
            <w:webHidden/>
            <w:sz w:val="28"/>
            <w:szCs w:val="28"/>
          </w:rPr>
          <w:instrText xml:space="preserve"> PAGEREF _Toc510041365 \h </w:instrText>
        </w:r>
        <w:r w:rsidRPr="003C4A4B">
          <w:rPr>
            <w:webHidden/>
            <w:sz w:val="28"/>
            <w:szCs w:val="28"/>
          </w:rPr>
        </w:r>
        <w:r w:rsidRPr="003C4A4B">
          <w:rPr>
            <w:webHidden/>
            <w:sz w:val="28"/>
            <w:szCs w:val="28"/>
          </w:rPr>
          <w:fldChar w:fldCharType="separate"/>
        </w:r>
        <w:r w:rsidRPr="003C4A4B">
          <w:rPr>
            <w:webHidden/>
            <w:sz w:val="28"/>
            <w:szCs w:val="28"/>
          </w:rPr>
          <w:t>5</w:t>
        </w:r>
        <w:r w:rsidRPr="003C4A4B">
          <w:rPr>
            <w:webHidden/>
            <w:sz w:val="28"/>
            <w:szCs w:val="28"/>
          </w:rPr>
          <w:fldChar w:fldCharType="end"/>
        </w:r>
      </w:hyperlink>
    </w:p>
    <w:p w:rsidR="002419F5" w:rsidRPr="007B42C1" w:rsidRDefault="002419F5" w:rsidP="002419F5">
      <w:pPr>
        <w:pStyle w:val="1"/>
        <w:tabs>
          <w:tab w:val="right" w:leader="dot" w:pos="9345"/>
        </w:tabs>
        <w:spacing w:line="360" w:lineRule="auto"/>
        <w:jc w:val="both"/>
        <w:rPr>
          <w:sz w:val="28"/>
          <w:szCs w:val="28"/>
        </w:rPr>
      </w:pPr>
      <w:hyperlink w:anchor="_Toc510041366" w:history="1">
        <w:r w:rsidRPr="003C4A4B">
          <w:rPr>
            <w:sz w:val="28"/>
            <w:szCs w:val="28"/>
          </w:rPr>
          <w:t>1.2 Метод</w:t>
        </w:r>
        <w:r>
          <w:rPr>
            <w:sz w:val="28"/>
            <w:szCs w:val="28"/>
          </w:rPr>
          <w:t>ы</w:t>
        </w:r>
        <w:r w:rsidRPr="003C4A4B">
          <w:rPr>
            <w:sz w:val="28"/>
            <w:szCs w:val="28"/>
          </w:rPr>
          <w:t xml:space="preserve"> факторного анализа прибыли от продаж</w:t>
        </w:r>
        <w:r w:rsidRPr="003C4A4B">
          <w:rPr>
            <w:webHidden/>
            <w:sz w:val="28"/>
            <w:szCs w:val="28"/>
          </w:rPr>
          <w:tab/>
        </w:r>
        <w:r w:rsidRPr="003C4A4B">
          <w:rPr>
            <w:webHidden/>
            <w:sz w:val="28"/>
            <w:szCs w:val="28"/>
          </w:rPr>
          <w:fldChar w:fldCharType="begin"/>
        </w:r>
        <w:r w:rsidRPr="003C4A4B">
          <w:rPr>
            <w:webHidden/>
            <w:sz w:val="28"/>
            <w:szCs w:val="28"/>
          </w:rPr>
          <w:instrText xml:space="preserve"> PAGEREF _Toc510041366 \h </w:instrText>
        </w:r>
        <w:r w:rsidRPr="003C4A4B">
          <w:rPr>
            <w:webHidden/>
            <w:sz w:val="28"/>
            <w:szCs w:val="28"/>
          </w:rPr>
        </w:r>
        <w:r w:rsidRPr="003C4A4B">
          <w:rPr>
            <w:webHidden/>
            <w:sz w:val="28"/>
            <w:szCs w:val="28"/>
          </w:rPr>
          <w:fldChar w:fldCharType="separate"/>
        </w:r>
        <w:r w:rsidRPr="003C4A4B">
          <w:rPr>
            <w:webHidden/>
            <w:sz w:val="28"/>
            <w:szCs w:val="28"/>
          </w:rPr>
          <w:t>10</w:t>
        </w:r>
        <w:r w:rsidRPr="003C4A4B">
          <w:rPr>
            <w:webHidden/>
            <w:sz w:val="28"/>
            <w:szCs w:val="28"/>
          </w:rPr>
          <w:fldChar w:fldCharType="end"/>
        </w:r>
      </w:hyperlink>
    </w:p>
    <w:p w:rsidR="002419F5" w:rsidRPr="007B42C1" w:rsidRDefault="002419F5" w:rsidP="002419F5">
      <w:pPr>
        <w:pStyle w:val="1"/>
        <w:tabs>
          <w:tab w:val="right" w:leader="dot" w:pos="9345"/>
        </w:tabs>
        <w:spacing w:line="360" w:lineRule="auto"/>
        <w:jc w:val="both"/>
        <w:rPr>
          <w:sz w:val="28"/>
          <w:szCs w:val="28"/>
        </w:rPr>
      </w:pPr>
      <w:hyperlink w:anchor="_Toc510041367" w:history="1">
        <w:r w:rsidRPr="003C4A4B">
          <w:rPr>
            <w:sz w:val="28"/>
            <w:szCs w:val="28"/>
          </w:rPr>
          <w:t>ГЛАВА 2. ФАКТОРНЫЙ АНАЛИЗ ПРИБЫЛИ ОТ ПРОДАЖ ПАО «</w:t>
        </w:r>
        <w:proofErr w:type="gramStart"/>
        <w:r w:rsidRPr="003C4A4B">
          <w:rPr>
            <w:sz w:val="28"/>
            <w:szCs w:val="28"/>
          </w:rPr>
          <w:t>КРА</w:t>
        </w:r>
        <w:r w:rsidRPr="003C4A4B">
          <w:rPr>
            <w:sz w:val="28"/>
            <w:szCs w:val="28"/>
          </w:rPr>
          <w:t>С</w:t>
        </w:r>
        <w:r w:rsidRPr="003C4A4B">
          <w:rPr>
            <w:sz w:val="28"/>
            <w:szCs w:val="28"/>
          </w:rPr>
          <w:t>ФАРМА»</w:t>
        </w:r>
        <w:r w:rsidRPr="003C4A4B">
          <w:rPr>
            <w:webHidden/>
            <w:sz w:val="28"/>
            <w:szCs w:val="28"/>
          </w:rPr>
          <w:tab/>
        </w:r>
        <w:proofErr w:type="gramEnd"/>
        <w:r w:rsidRPr="003C4A4B">
          <w:rPr>
            <w:webHidden/>
            <w:sz w:val="28"/>
            <w:szCs w:val="28"/>
          </w:rPr>
          <w:fldChar w:fldCharType="begin"/>
        </w:r>
        <w:r w:rsidRPr="003C4A4B">
          <w:rPr>
            <w:webHidden/>
            <w:sz w:val="28"/>
            <w:szCs w:val="28"/>
          </w:rPr>
          <w:instrText xml:space="preserve"> PAGEREF _Toc510041367 \h </w:instrText>
        </w:r>
        <w:r w:rsidRPr="003C4A4B">
          <w:rPr>
            <w:webHidden/>
            <w:sz w:val="28"/>
            <w:szCs w:val="28"/>
          </w:rPr>
        </w:r>
        <w:r w:rsidRPr="003C4A4B">
          <w:rPr>
            <w:webHidden/>
            <w:sz w:val="28"/>
            <w:szCs w:val="28"/>
          </w:rPr>
          <w:fldChar w:fldCharType="separate"/>
        </w:r>
        <w:r w:rsidRPr="003C4A4B">
          <w:rPr>
            <w:webHidden/>
            <w:sz w:val="28"/>
            <w:szCs w:val="28"/>
          </w:rPr>
          <w:t>14</w:t>
        </w:r>
        <w:r w:rsidRPr="003C4A4B">
          <w:rPr>
            <w:webHidden/>
            <w:sz w:val="28"/>
            <w:szCs w:val="28"/>
          </w:rPr>
          <w:fldChar w:fldCharType="end"/>
        </w:r>
      </w:hyperlink>
    </w:p>
    <w:p w:rsidR="002419F5" w:rsidRPr="007B42C1" w:rsidRDefault="002419F5" w:rsidP="002419F5">
      <w:pPr>
        <w:pStyle w:val="1"/>
        <w:tabs>
          <w:tab w:val="right" w:leader="dot" w:pos="9345"/>
        </w:tabs>
        <w:spacing w:line="360" w:lineRule="auto"/>
        <w:jc w:val="both"/>
        <w:rPr>
          <w:sz w:val="28"/>
          <w:szCs w:val="28"/>
        </w:rPr>
      </w:pPr>
      <w:hyperlink w:anchor="_Toc510041368" w:history="1">
        <w:r w:rsidRPr="003C4A4B">
          <w:rPr>
            <w:sz w:val="28"/>
            <w:szCs w:val="28"/>
          </w:rPr>
          <w:t>2.1 Организационно-экономическая характеристика предприятия ПАО «</w:t>
        </w:r>
        <w:proofErr w:type="spellStart"/>
        <w:proofErr w:type="gramStart"/>
        <w:r w:rsidRPr="003C4A4B">
          <w:rPr>
            <w:sz w:val="28"/>
            <w:szCs w:val="28"/>
          </w:rPr>
          <w:t>Кра</w:t>
        </w:r>
        <w:r w:rsidRPr="003C4A4B">
          <w:rPr>
            <w:sz w:val="28"/>
            <w:szCs w:val="28"/>
          </w:rPr>
          <w:t>с</w:t>
        </w:r>
        <w:r w:rsidRPr="003C4A4B">
          <w:rPr>
            <w:sz w:val="28"/>
            <w:szCs w:val="28"/>
          </w:rPr>
          <w:t>фарма</w:t>
        </w:r>
        <w:proofErr w:type="spellEnd"/>
        <w:r w:rsidRPr="003C4A4B">
          <w:rPr>
            <w:sz w:val="28"/>
            <w:szCs w:val="28"/>
          </w:rPr>
          <w:t>»</w:t>
        </w:r>
        <w:r w:rsidRPr="003C4A4B">
          <w:rPr>
            <w:webHidden/>
            <w:sz w:val="28"/>
            <w:szCs w:val="28"/>
          </w:rPr>
          <w:tab/>
        </w:r>
        <w:proofErr w:type="gramEnd"/>
        <w:r w:rsidRPr="003C4A4B">
          <w:rPr>
            <w:webHidden/>
            <w:sz w:val="28"/>
            <w:szCs w:val="28"/>
          </w:rPr>
          <w:fldChar w:fldCharType="begin"/>
        </w:r>
        <w:r w:rsidRPr="003C4A4B">
          <w:rPr>
            <w:webHidden/>
            <w:sz w:val="28"/>
            <w:szCs w:val="28"/>
          </w:rPr>
          <w:instrText xml:space="preserve"> PAGEREF _Toc510041368 \h </w:instrText>
        </w:r>
        <w:r w:rsidRPr="003C4A4B">
          <w:rPr>
            <w:webHidden/>
            <w:sz w:val="28"/>
            <w:szCs w:val="28"/>
          </w:rPr>
        </w:r>
        <w:r w:rsidRPr="003C4A4B">
          <w:rPr>
            <w:webHidden/>
            <w:sz w:val="28"/>
            <w:szCs w:val="28"/>
          </w:rPr>
          <w:fldChar w:fldCharType="separate"/>
        </w:r>
        <w:r w:rsidRPr="003C4A4B">
          <w:rPr>
            <w:webHidden/>
            <w:sz w:val="28"/>
            <w:szCs w:val="28"/>
          </w:rPr>
          <w:t>14</w:t>
        </w:r>
        <w:r w:rsidRPr="003C4A4B">
          <w:rPr>
            <w:webHidden/>
            <w:sz w:val="28"/>
            <w:szCs w:val="28"/>
          </w:rPr>
          <w:fldChar w:fldCharType="end"/>
        </w:r>
      </w:hyperlink>
    </w:p>
    <w:p w:rsidR="002419F5" w:rsidRPr="007B42C1" w:rsidRDefault="002419F5" w:rsidP="002419F5">
      <w:pPr>
        <w:pStyle w:val="1"/>
        <w:tabs>
          <w:tab w:val="right" w:leader="dot" w:pos="9345"/>
        </w:tabs>
        <w:spacing w:line="360" w:lineRule="auto"/>
        <w:jc w:val="both"/>
        <w:rPr>
          <w:sz w:val="28"/>
          <w:szCs w:val="28"/>
        </w:rPr>
      </w:pPr>
      <w:hyperlink w:anchor="_Toc510041369" w:history="1">
        <w:r w:rsidRPr="003C4A4B">
          <w:rPr>
            <w:sz w:val="28"/>
            <w:szCs w:val="28"/>
          </w:rPr>
          <w:t>2.2 Анализ прибыли от продаж ПАО «</w:t>
        </w:r>
        <w:proofErr w:type="spellStart"/>
        <w:proofErr w:type="gramStart"/>
        <w:r w:rsidRPr="003C4A4B">
          <w:rPr>
            <w:sz w:val="28"/>
            <w:szCs w:val="28"/>
          </w:rPr>
          <w:t>Красфарма</w:t>
        </w:r>
        <w:proofErr w:type="spellEnd"/>
        <w:r w:rsidRPr="003C4A4B">
          <w:rPr>
            <w:sz w:val="28"/>
            <w:szCs w:val="28"/>
          </w:rPr>
          <w:t>»</w:t>
        </w:r>
        <w:r w:rsidRPr="003C4A4B">
          <w:rPr>
            <w:webHidden/>
            <w:sz w:val="28"/>
            <w:szCs w:val="28"/>
          </w:rPr>
          <w:tab/>
        </w:r>
        <w:proofErr w:type="gramEnd"/>
        <w:r w:rsidRPr="003C4A4B">
          <w:rPr>
            <w:webHidden/>
            <w:sz w:val="28"/>
            <w:szCs w:val="28"/>
          </w:rPr>
          <w:fldChar w:fldCharType="begin"/>
        </w:r>
        <w:r w:rsidRPr="003C4A4B">
          <w:rPr>
            <w:webHidden/>
            <w:sz w:val="28"/>
            <w:szCs w:val="28"/>
          </w:rPr>
          <w:instrText xml:space="preserve"> PAGEREF _Toc510041369 \h </w:instrText>
        </w:r>
        <w:r w:rsidRPr="003C4A4B">
          <w:rPr>
            <w:webHidden/>
            <w:sz w:val="28"/>
            <w:szCs w:val="28"/>
          </w:rPr>
        </w:r>
        <w:r w:rsidRPr="003C4A4B">
          <w:rPr>
            <w:webHidden/>
            <w:sz w:val="28"/>
            <w:szCs w:val="28"/>
          </w:rPr>
          <w:fldChar w:fldCharType="separate"/>
        </w:r>
        <w:r w:rsidRPr="003C4A4B">
          <w:rPr>
            <w:webHidden/>
            <w:sz w:val="28"/>
            <w:szCs w:val="28"/>
          </w:rPr>
          <w:t>17</w:t>
        </w:r>
        <w:r w:rsidRPr="003C4A4B">
          <w:rPr>
            <w:webHidden/>
            <w:sz w:val="28"/>
            <w:szCs w:val="28"/>
          </w:rPr>
          <w:fldChar w:fldCharType="end"/>
        </w:r>
      </w:hyperlink>
    </w:p>
    <w:p w:rsidR="002419F5" w:rsidRPr="007B42C1" w:rsidRDefault="002419F5" w:rsidP="002419F5">
      <w:pPr>
        <w:pStyle w:val="1"/>
        <w:tabs>
          <w:tab w:val="right" w:leader="dot" w:pos="9345"/>
        </w:tabs>
        <w:spacing w:line="360" w:lineRule="auto"/>
        <w:jc w:val="both"/>
        <w:rPr>
          <w:sz w:val="28"/>
          <w:szCs w:val="28"/>
        </w:rPr>
      </w:pPr>
      <w:hyperlink w:anchor="_Toc510041370" w:history="1">
        <w:r w:rsidRPr="003C4A4B">
          <w:rPr>
            <w:sz w:val="28"/>
            <w:szCs w:val="28"/>
          </w:rPr>
          <w:t>ЗАКЛЮЧЕНИЕ</w:t>
        </w:r>
        <w:r w:rsidRPr="003C4A4B">
          <w:rPr>
            <w:webHidden/>
            <w:sz w:val="28"/>
            <w:szCs w:val="28"/>
          </w:rPr>
          <w:tab/>
        </w:r>
        <w:r w:rsidRPr="003C4A4B">
          <w:rPr>
            <w:webHidden/>
            <w:sz w:val="28"/>
            <w:szCs w:val="28"/>
          </w:rPr>
          <w:fldChar w:fldCharType="begin"/>
        </w:r>
        <w:r w:rsidRPr="003C4A4B">
          <w:rPr>
            <w:webHidden/>
            <w:sz w:val="28"/>
            <w:szCs w:val="28"/>
          </w:rPr>
          <w:instrText xml:space="preserve"> PAGEREF _Toc510041370 \h </w:instrText>
        </w:r>
        <w:r w:rsidRPr="003C4A4B">
          <w:rPr>
            <w:webHidden/>
            <w:sz w:val="28"/>
            <w:szCs w:val="28"/>
          </w:rPr>
        </w:r>
        <w:r w:rsidRPr="003C4A4B">
          <w:rPr>
            <w:webHidden/>
            <w:sz w:val="28"/>
            <w:szCs w:val="28"/>
          </w:rPr>
          <w:fldChar w:fldCharType="separate"/>
        </w:r>
        <w:r w:rsidRPr="003C4A4B">
          <w:rPr>
            <w:webHidden/>
            <w:sz w:val="28"/>
            <w:szCs w:val="28"/>
          </w:rPr>
          <w:t>19</w:t>
        </w:r>
        <w:r w:rsidRPr="003C4A4B">
          <w:rPr>
            <w:webHidden/>
            <w:sz w:val="28"/>
            <w:szCs w:val="28"/>
          </w:rPr>
          <w:fldChar w:fldCharType="end"/>
        </w:r>
      </w:hyperlink>
    </w:p>
    <w:p w:rsidR="002419F5" w:rsidRPr="007B42C1" w:rsidRDefault="002419F5" w:rsidP="002419F5">
      <w:pPr>
        <w:pStyle w:val="1"/>
        <w:tabs>
          <w:tab w:val="right" w:leader="dot" w:pos="9345"/>
        </w:tabs>
        <w:spacing w:line="360" w:lineRule="auto"/>
        <w:jc w:val="both"/>
        <w:rPr>
          <w:sz w:val="28"/>
          <w:szCs w:val="28"/>
        </w:rPr>
      </w:pPr>
      <w:hyperlink w:anchor="_Toc510041371" w:history="1">
        <w:r w:rsidRPr="003C4A4B">
          <w:rPr>
            <w:sz w:val="28"/>
            <w:szCs w:val="28"/>
          </w:rPr>
          <w:t>СПИСОК ИСПОЛЬЗОВАННЫХ ИСТОЧНИКОВ</w:t>
        </w:r>
        <w:r w:rsidRPr="003C4A4B">
          <w:rPr>
            <w:webHidden/>
            <w:sz w:val="28"/>
            <w:szCs w:val="28"/>
          </w:rPr>
          <w:tab/>
        </w:r>
        <w:r w:rsidRPr="003C4A4B">
          <w:rPr>
            <w:webHidden/>
            <w:sz w:val="28"/>
            <w:szCs w:val="28"/>
          </w:rPr>
          <w:fldChar w:fldCharType="begin"/>
        </w:r>
        <w:r w:rsidRPr="003C4A4B">
          <w:rPr>
            <w:webHidden/>
            <w:sz w:val="28"/>
            <w:szCs w:val="28"/>
          </w:rPr>
          <w:instrText xml:space="preserve"> PAGEREF _Toc510041371 \h </w:instrText>
        </w:r>
        <w:r w:rsidRPr="003C4A4B">
          <w:rPr>
            <w:webHidden/>
            <w:sz w:val="28"/>
            <w:szCs w:val="28"/>
          </w:rPr>
        </w:r>
        <w:r w:rsidRPr="003C4A4B">
          <w:rPr>
            <w:webHidden/>
            <w:sz w:val="28"/>
            <w:szCs w:val="28"/>
          </w:rPr>
          <w:fldChar w:fldCharType="separate"/>
        </w:r>
        <w:r w:rsidRPr="003C4A4B">
          <w:rPr>
            <w:webHidden/>
            <w:sz w:val="28"/>
            <w:szCs w:val="28"/>
          </w:rPr>
          <w:t>24</w:t>
        </w:r>
        <w:r w:rsidRPr="003C4A4B">
          <w:rPr>
            <w:webHidden/>
            <w:sz w:val="28"/>
            <w:szCs w:val="28"/>
          </w:rPr>
          <w:fldChar w:fldCharType="end"/>
        </w:r>
      </w:hyperlink>
    </w:p>
    <w:p w:rsidR="002419F5" w:rsidRPr="007B42C1" w:rsidRDefault="002419F5" w:rsidP="002419F5">
      <w:pPr>
        <w:pStyle w:val="1"/>
        <w:tabs>
          <w:tab w:val="right" w:leader="dot" w:pos="9345"/>
        </w:tabs>
        <w:spacing w:line="360" w:lineRule="auto"/>
        <w:jc w:val="both"/>
        <w:rPr>
          <w:sz w:val="28"/>
          <w:szCs w:val="28"/>
        </w:rPr>
      </w:pPr>
      <w:hyperlink w:anchor="_Toc510041372" w:history="1">
        <w:r w:rsidRPr="003C4A4B">
          <w:rPr>
            <w:sz w:val="28"/>
            <w:szCs w:val="28"/>
          </w:rPr>
          <w:t>Приложен</w:t>
        </w:r>
        <w:r>
          <w:rPr>
            <w:sz w:val="28"/>
            <w:szCs w:val="28"/>
          </w:rPr>
          <w:t>ия</w:t>
        </w:r>
      </w:hyperlink>
    </w:p>
    <w:p w:rsidR="002419F5" w:rsidRPr="00BC77E4" w:rsidRDefault="002419F5" w:rsidP="002419F5">
      <w:pPr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BC77E4">
        <w:rPr>
          <w:rFonts w:eastAsia="TimesNew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eastAsia="TimesNewRoman"/>
          <w:color w:val="000000"/>
          <w:sz w:val="28"/>
          <w:szCs w:val="28"/>
        </w:rPr>
        <w:t>В</w:t>
      </w:r>
    </w:p>
    <w:p w:rsidR="002419F5" w:rsidRPr="003C4A4B" w:rsidRDefault="002419F5" w:rsidP="002419F5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bCs/>
          <w:color w:val="FF0000"/>
          <w:sz w:val="28"/>
          <w:szCs w:val="28"/>
        </w:rPr>
      </w:pPr>
      <w:r w:rsidRPr="003C4A4B">
        <w:rPr>
          <w:rFonts w:eastAsia="TimesNewRoman"/>
          <w:bCs/>
          <w:color w:val="FF0000"/>
          <w:sz w:val="28"/>
          <w:szCs w:val="28"/>
        </w:rPr>
        <w:t>Вариант введения курсовой работы по теме «</w:t>
      </w:r>
      <w:r w:rsidRPr="003C4A4B">
        <w:rPr>
          <w:color w:val="FF0000"/>
          <w:sz w:val="28"/>
          <w:szCs w:val="28"/>
        </w:rPr>
        <w:t>Факторный анализ прибыли от продаж»</w:t>
      </w:r>
    </w:p>
    <w:p w:rsidR="002419F5" w:rsidRDefault="002419F5" w:rsidP="002419F5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7BE">
        <w:rPr>
          <w:rFonts w:ascii="Times New Roman" w:hAnsi="Times New Roman"/>
          <w:sz w:val="28"/>
          <w:szCs w:val="28"/>
        </w:rPr>
        <w:t>Актуальность данной курсовой работы объясняется тем, что в совреме</w:t>
      </w:r>
      <w:r w:rsidRPr="00DB07BE">
        <w:rPr>
          <w:rFonts w:ascii="Times New Roman" w:hAnsi="Times New Roman"/>
          <w:sz w:val="28"/>
          <w:szCs w:val="28"/>
        </w:rPr>
        <w:t>н</w:t>
      </w:r>
      <w:r w:rsidRPr="00DB07BE">
        <w:rPr>
          <w:rFonts w:ascii="Times New Roman" w:hAnsi="Times New Roman"/>
          <w:sz w:val="28"/>
          <w:szCs w:val="28"/>
        </w:rPr>
        <w:t>ных экономических условиях</w:t>
      </w:r>
      <w:r>
        <w:rPr>
          <w:rFonts w:ascii="Times New Roman" w:hAnsi="Times New Roman"/>
          <w:sz w:val="28"/>
          <w:szCs w:val="28"/>
        </w:rPr>
        <w:t xml:space="preserve"> результаты</w:t>
      </w:r>
      <w:r w:rsidRPr="00DB07BE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DB07BE">
        <w:rPr>
          <w:rFonts w:ascii="Times New Roman" w:hAnsi="Times New Roman"/>
          <w:sz w:val="28"/>
          <w:szCs w:val="28"/>
        </w:rPr>
        <w:t xml:space="preserve"> каждого хозяйственн</w:t>
      </w:r>
      <w:r w:rsidRPr="00DB07BE">
        <w:rPr>
          <w:rFonts w:ascii="Times New Roman" w:hAnsi="Times New Roman"/>
          <w:sz w:val="28"/>
          <w:szCs w:val="28"/>
        </w:rPr>
        <w:t>о</w:t>
      </w:r>
      <w:r w:rsidRPr="00DB07BE">
        <w:rPr>
          <w:rFonts w:ascii="Times New Roman" w:hAnsi="Times New Roman"/>
          <w:sz w:val="28"/>
          <w:szCs w:val="28"/>
        </w:rPr>
        <w:t>го субъекта явля</w:t>
      </w:r>
      <w:r>
        <w:rPr>
          <w:rFonts w:ascii="Times New Roman" w:hAnsi="Times New Roman"/>
          <w:sz w:val="28"/>
          <w:szCs w:val="28"/>
        </w:rPr>
        <w:t>ю</w:t>
      </w:r>
      <w:r w:rsidRPr="00DB07BE">
        <w:rPr>
          <w:rFonts w:ascii="Times New Roman" w:hAnsi="Times New Roman"/>
          <w:sz w:val="28"/>
          <w:szCs w:val="28"/>
        </w:rPr>
        <w:t>тся предметом внимания обширного круга участников р</w:t>
      </w:r>
      <w:r w:rsidRPr="00DB07BE">
        <w:rPr>
          <w:rFonts w:ascii="Times New Roman" w:hAnsi="Times New Roman"/>
          <w:sz w:val="28"/>
          <w:szCs w:val="28"/>
        </w:rPr>
        <w:t>ы</w:t>
      </w:r>
      <w:r w:rsidRPr="00DB07BE">
        <w:rPr>
          <w:rFonts w:ascii="Times New Roman" w:hAnsi="Times New Roman"/>
          <w:sz w:val="28"/>
          <w:szCs w:val="28"/>
        </w:rPr>
        <w:t>ночных отношений</w:t>
      </w:r>
      <w:r>
        <w:rPr>
          <w:rFonts w:ascii="Times New Roman" w:hAnsi="Times New Roman"/>
          <w:sz w:val="28"/>
          <w:szCs w:val="28"/>
        </w:rPr>
        <w:t>.</w:t>
      </w:r>
    </w:p>
    <w:p w:rsidR="002419F5" w:rsidRDefault="002419F5" w:rsidP="002419F5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результатом экономического развития предприятия в услов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ях рыночной экономики является прибыль. Прибыль </w:t>
      </w:r>
      <w:proofErr w:type="spellStart"/>
      <w:r>
        <w:rPr>
          <w:rFonts w:ascii="Times New Roman" w:hAnsi="Times New Roman"/>
          <w:sz w:val="28"/>
          <w:szCs w:val="28"/>
        </w:rPr>
        <w:t>создает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финансовую базу для модернизации и расширения производства, самофинансирования, для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полнения обязательств перед банками и бюджетом. Эффективные показатели прибыли в значительной степени формируют инвестиционную привлекател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ность и положительный имидж, а также характеризуют степень финансового благополучия и деловой активности организации. </w:t>
      </w:r>
    </w:p>
    <w:p w:rsidR="002419F5" w:rsidRDefault="002419F5" w:rsidP="002419F5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прибыль является целью предпринимательской деятельности, она – важнейшая экономическая категория рыночной экономики. Если в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зультате производства и реализации продукции (услуг) будут покрываться только затраты, то можно считать деятельность предприятия неэффективным, неэкономичным.</w:t>
      </w:r>
    </w:p>
    <w:p w:rsidR="002419F5" w:rsidRPr="00927965" w:rsidRDefault="002419F5" w:rsidP="002419F5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прибыли используется для определения путей стабильного роста эффективности предприятия, рационального использования ресурсов,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новления потенциальных возможностей предприятия, а также для выявления влияния внутренних и внешних факторов на размер прибыли, порядка </w:t>
      </w:r>
      <w:proofErr w:type="spellStart"/>
      <w:r>
        <w:rPr>
          <w:rFonts w:ascii="Times New Roman" w:hAnsi="Times New Roman"/>
          <w:sz w:val="28"/>
          <w:szCs w:val="28"/>
        </w:rPr>
        <w:t>ее</w:t>
      </w:r>
      <w:proofErr w:type="spellEnd"/>
      <w:r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пределения.</w:t>
      </w:r>
    </w:p>
    <w:p w:rsidR="002419F5" w:rsidRDefault="002419F5" w:rsidP="002419F5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761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>ектом исследования данной курсовой работы является компания ПАО «</w:t>
      </w:r>
      <w:proofErr w:type="spellStart"/>
      <w:r>
        <w:rPr>
          <w:rFonts w:ascii="Times New Roman" w:hAnsi="Times New Roman"/>
          <w:sz w:val="28"/>
          <w:szCs w:val="28"/>
        </w:rPr>
        <w:t>Красфарма</w:t>
      </w:r>
      <w:proofErr w:type="spellEnd"/>
      <w:r>
        <w:rPr>
          <w:rFonts w:ascii="Times New Roman" w:hAnsi="Times New Roman"/>
          <w:sz w:val="28"/>
          <w:szCs w:val="28"/>
        </w:rPr>
        <w:t>». Предмет исследования – прибыль от продаж организации. Период исследования – 2014-2016 гг. (3 года).</w:t>
      </w:r>
    </w:p>
    <w:p w:rsidR="002419F5" w:rsidRDefault="002419F5" w:rsidP="002419F5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исследования выступает проведение факторного анализа приб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ли от продаж организации.  </w:t>
      </w:r>
    </w:p>
    <w:p w:rsidR="002419F5" w:rsidRPr="00927965" w:rsidRDefault="002419F5" w:rsidP="002419F5">
      <w:pPr>
        <w:pStyle w:val="a3"/>
        <w:spacing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задачи:</w:t>
      </w:r>
    </w:p>
    <w:p w:rsidR="002419F5" w:rsidRDefault="002419F5" w:rsidP="002419F5">
      <w:pPr>
        <w:pStyle w:val="a3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раскрыть с</w:t>
      </w:r>
      <w:r w:rsidRPr="00CC504A">
        <w:rPr>
          <w:rFonts w:ascii="Times New Roman" w:hAnsi="Times New Roman"/>
          <w:sz w:val="28"/>
          <w:szCs w:val="28"/>
        </w:rPr>
        <w:t>ущность и значение факторного анализа прибыли от продаж</w:t>
      </w:r>
      <w:r>
        <w:rPr>
          <w:rFonts w:ascii="Times New Roman" w:hAnsi="Times New Roman"/>
          <w:sz w:val="28"/>
          <w:szCs w:val="28"/>
        </w:rPr>
        <w:t>;</w:t>
      </w:r>
    </w:p>
    <w:p w:rsidR="002419F5" w:rsidRDefault="002419F5" w:rsidP="002419F5">
      <w:pPr>
        <w:pStyle w:val="a3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раскрыть</w:t>
      </w:r>
      <w:r w:rsidRPr="00593EB8">
        <w:rPr>
          <w:rFonts w:ascii="Times New Roman" w:hAnsi="Times New Roman"/>
          <w:sz w:val="28"/>
          <w:szCs w:val="28"/>
        </w:rPr>
        <w:t xml:space="preserve"> факторы, влияющие на прибыль предприятия</w:t>
      </w:r>
      <w:r>
        <w:rPr>
          <w:rFonts w:ascii="Times New Roman" w:hAnsi="Times New Roman"/>
          <w:sz w:val="28"/>
          <w:szCs w:val="28"/>
        </w:rPr>
        <w:t>, а в частн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сти, прибыль от продаж;</w:t>
      </w:r>
    </w:p>
    <w:p w:rsidR="002419F5" w:rsidRPr="00593EB8" w:rsidRDefault="002419F5" w:rsidP="002419F5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EB8">
        <w:rPr>
          <w:rFonts w:ascii="Times New Roman" w:hAnsi="Times New Roman"/>
          <w:sz w:val="28"/>
          <w:szCs w:val="28"/>
        </w:rPr>
        <w:t>рассмотреть методику проведения факторного анализа прибыли от продаж;</w:t>
      </w:r>
    </w:p>
    <w:p w:rsidR="002419F5" w:rsidRPr="00D10733" w:rsidRDefault="002419F5" w:rsidP="002419F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42021"/>
          <w:sz w:val="28"/>
          <w:szCs w:val="28"/>
        </w:rPr>
        <w:t>привести о</w:t>
      </w:r>
      <w:r w:rsidRPr="00572A1B">
        <w:rPr>
          <w:rFonts w:ascii="Times New Roman" w:hAnsi="Times New Roman"/>
          <w:color w:val="242021"/>
          <w:sz w:val="28"/>
          <w:szCs w:val="28"/>
        </w:rPr>
        <w:t>рганизационно-экономическ</w:t>
      </w:r>
      <w:r>
        <w:rPr>
          <w:rFonts w:ascii="Times New Roman" w:hAnsi="Times New Roman"/>
          <w:color w:val="242021"/>
          <w:sz w:val="28"/>
          <w:szCs w:val="28"/>
        </w:rPr>
        <w:t>ую</w:t>
      </w:r>
      <w:r w:rsidRPr="00572A1B">
        <w:rPr>
          <w:rFonts w:ascii="Times New Roman" w:hAnsi="Times New Roman"/>
          <w:color w:val="242021"/>
          <w:sz w:val="28"/>
          <w:szCs w:val="28"/>
        </w:rPr>
        <w:t xml:space="preserve"> характеристик</w:t>
      </w:r>
      <w:r>
        <w:rPr>
          <w:rFonts w:ascii="Times New Roman" w:hAnsi="Times New Roman"/>
          <w:color w:val="242021"/>
          <w:sz w:val="28"/>
          <w:szCs w:val="28"/>
        </w:rPr>
        <w:t>у</w:t>
      </w:r>
      <w:r w:rsidRPr="00572A1B">
        <w:rPr>
          <w:rFonts w:ascii="Times New Roman" w:hAnsi="Times New Roman"/>
          <w:color w:val="242021"/>
          <w:sz w:val="28"/>
          <w:szCs w:val="28"/>
        </w:rPr>
        <w:t xml:space="preserve"> пре</w:t>
      </w:r>
      <w:r w:rsidRPr="00572A1B">
        <w:rPr>
          <w:rFonts w:ascii="Times New Roman" w:hAnsi="Times New Roman"/>
          <w:color w:val="242021"/>
          <w:sz w:val="28"/>
          <w:szCs w:val="28"/>
        </w:rPr>
        <w:t>д</w:t>
      </w:r>
      <w:r w:rsidRPr="00572A1B">
        <w:rPr>
          <w:rFonts w:ascii="Times New Roman" w:hAnsi="Times New Roman"/>
          <w:color w:val="242021"/>
          <w:sz w:val="28"/>
          <w:szCs w:val="28"/>
        </w:rPr>
        <w:t>приятия</w:t>
      </w:r>
      <w:r>
        <w:rPr>
          <w:rFonts w:ascii="Times New Roman" w:hAnsi="Times New Roman"/>
          <w:color w:val="242021"/>
          <w:sz w:val="28"/>
          <w:szCs w:val="28"/>
        </w:rPr>
        <w:t xml:space="preserve"> ПАО «</w:t>
      </w:r>
      <w:proofErr w:type="spellStart"/>
      <w:r>
        <w:rPr>
          <w:rFonts w:ascii="Times New Roman" w:hAnsi="Times New Roman"/>
          <w:color w:val="242021"/>
          <w:sz w:val="28"/>
          <w:szCs w:val="28"/>
        </w:rPr>
        <w:t>Красфарма</w:t>
      </w:r>
      <w:proofErr w:type="spellEnd"/>
      <w:r>
        <w:rPr>
          <w:rFonts w:ascii="Times New Roman" w:hAnsi="Times New Roman"/>
          <w:color w:val="242021"/>
          <w:sz w:val="28"/>
          <w:szCs w:val="28"/>
        </w:rPr>
        <w:t>»;</w:t>
      </w:r>
    </w:p>
    <w:p w:rsidR="002419F5" w:rsidRPr="00B07A39" w:rsidRDefault="002419F5" w:rsidP="002419F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A30">
        <w:rPr>
          <w:rFonts w:ascii="Times New Roman" w:hAnsi="Times New Roman"/>
          <w:sz w:val="28"/>
          <w:szCs w:val="28"/>
        </w:rPr>
        <w:t xml:space="preserve">применить методику проведения факторного анализа </w:t>
      </w:r>
      <w:r>
        <w:rPr>
          <w:rFonts w:ascii="Times New Roman" w:hAnsi="Times New Roman"/>
          <w:sz w:val="28"/>
          <w:szCs w:val="28"/>
        </w:rPr>
        <w:t xml:space="preserve">прибыли от продаж </w:t>
      </w:r>
      <w:r w:rsidRPr="004F6A30">
        <w:rPr>
          <w:rFonts w:ascii="Times New Roman" w:hAnsi="Times New Roman"/>
          <w:sz w:val="28"/>
          <w:szCs w:val="28"/>
        </w:rPr>
        <w:t xml:space="preserve">на примере ПАО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4F6A30">
        <w:rPr>
          <w:rFonts w:ascii="Times New Roman" w:hAnsi="Times New Roman"/>
          <w:sz w:val="28"/>
          <w:szCs w:val="28"/>
        </w:rPr>
        <w:t>Красфарма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2419F5" w:rsidRPr="00864331" w:rsidRDefault="002419F5" w:rsidP="002419F5">
      <w:pPr>
        <w:spacing w:line="360" w:lineRule="auto"/>
        <w:ind w:firstLine="709"/>
        <w:jc w:val="both"/>
        <w:rPr>
          <w:sz w:val="28"/>
          <w:szCs w:val="28"/>
        </w:rPr>
      </w:pPr>
      <w:r w:rsidRPr="00864331">
        <w:rPr>
          <w:sz w:val="28"/>
          <w:szCs w:val="28"/>
        </w:rPr>
        <w:t xml:space="preserve">Методическая база исследования: </w:t>
      </w:r>
    </w:p>
    <w:p w:rsidR="002419F5" w:rsidRPr="006F7B86" w:rsidRDefault="002419F5" w:rsidP="002419F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B86">
        <w:rPr>
          <w:rFonts w:ascii="Times New Roman" w:hAnsi="Times New Roman"/>
          <w:sz w:val="28"/>
          <w:szCs w:val="28"/>
        </w:rPr>
        <w:t>Теоретические методы: анализ, синтез, индукция, дедукция кла</w:t>
      </w:r>
      <w:r w:rsidRPr="006F7B86">
        <w:rPr>
          <w:rFonts w:ascii="Times New Roman" w:hAnsi="Times New Roman"/>
          <w:sz w:val="28"/>
          <w:szCs w:val="28"/>
        </w:rPr>
        <w:t>с</w:t>
      </w:r>
      <w:r w:rsidRPr="006F7B86">
        <w:rPr>
          <w:rFonts w:ascii="Times New Roman" w:hAnsi="Times New Roman"/>
          <w:sz w:val="28"/>
          <w:szCs w:val="28"/>
        </w:rPr>
        <w:t>сификация, аналогия, обобщение.</w:t>
      </w:r>
    </w:p>
    <w:p w:rsidR="002419F5" w:rsidRPr="006F7B86" w:rsidRDefault="002419F5" w:rsidP="002419F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B86">
        <w:rPr>
          <w:rFonts w:ascii="Times New Roman" w:hAnsi="Times New Roman"/>
          <w:sz w:val="28"/>
          <w:szCs w:val="28"/>
        </w:rPr>
        <w:t>Практические методы: описание, измерение</w:t>
      </w:r>
      <w:r>
        <w:rPr>
          <w:rFonts w:ascii="Times New Roman" w:hAnsi="Times New Roman"/>
          <w:sz w:val="28"/>
          <w:szCs w:val="28"/>
        </w:rPr>
        <w:t>, сопоставление.</w:t>
      </w:r>
    </w:p>
    <w:p w:rsidR="002419F5" w:rsidRDefault="002419F5" w:rsidP="002419F5">
      <w:pPr>
        <w:spacing w:line="360" w:lineRule="auto"/>
        <w:ind w:firstLine="709"/>
        <w:jc w:val="both"/>
        <w:rPr>
          <w:sz w:val="28"/>
          <w:szCs w:val="28"/>
        </w:rPr>
      </w:pPr>
      <w:r w:rsidRPr="00864331">
        <w:rPr>
          <w:sz w:val="28"/>
          <w:szCs w:val="28"/>
        </w:rPr>
        <w:t>При написании курсовой работы использовались</w:t>
      </w:r>
      <w:r>
        <w:rPr>
          <w:sz w:val="28"/>
          <w:szCs w:val="28"/>
        </w:rPr>
        <w:t xml:space="preserve"> в </w:t>
      </w:r>
      <w:r w:rsidRPr="00573C69">
        <w:rPr>
          <w:sz w:val="28"/>
          <w:szCs w:val="28"/>
        </w:rPr>
        <w:t>ходе написания ку</w:t>
      </w:r>
      <w:r w:rsidRPr="00573C69">
        <w:rPr>
          <w:sz w:val="28"/>
          <w:szCs w:val="28"/>
        </w:rPr>
        <w:t>р</w:t>
      </w:r>
      <w:r w:rsidRPr="00573C69">
        <w:rPr>
          <w:sz w:val="28"/>
          <w:szCs w:val="28"/>
        </w:rPr>
        <w:t xml:space="preserve">совой работы использовались </w:t>
      </w:r>
      <w:r>
        <w:rPr>
          <w:sz w:val="28"/>
          <w:szCs w:val="28"/>
        </w:rPr>
        <w:t>ПБУ</w:t>
      </w:r>
      <w:r w:rsidRPr="00573C69">
        <w:rPr>
          <w:sz w:val="28"/>
          <w:szCs w:val="28"/>
        </w:rPr>
        <w:t>, научная литература различных авторов – Савицкая Г.В., Гогина Г.Н.,</w:t>
      </w:r>
      <w:r>
        <w:rPr>
          <w:sz w:val="28"/>
          <w:szCs w:val="28"/>
        </w:rPr>
        <w:t xml:space="preserve"> Доронина Ф.Х, </w:t>
      </w:r>
      <w:proofErr w:type="spellStart"/>
      <w:r>
        <w:rPr>
          <w:sz w:val="28"/>
          <w:szCs w:val="28"/>
        </w:rPr>
        <w:t>Толпегина</w:t>
      </w:r>
      <w:proofErr w:type="spellEnd"/>
      <w:r>
        <w:rPr>
          <w:sz w:val="28"/>
          <w:szCs w:val="28"/>
        </w:rPr>
        <w:t xml:space="preserve"> </w:t>
      </w:r>
      <w:r w:rsidRPr="00042B5F">
        <w:rPr>
          <w:iCs/>
          <w:sz w:val="28"/>
          <w:szCs w:val="28"/>
          <w:shd w:val="clear" w:color="auto" w:fill="FFFFFF"/>
        </w:rPr>
        <w:t xml:space="preserve">Н.А., </w:t>
      </w:r>
      <w:proofErr w:type="spellStart"/>
      <w:r w:rsidRPr="00042B5F">
        <w:rPr>
          <w:iCs/>
          <w:sz w:val="28"/>
          <w:szCs w:val="28"/>
          <w:shd w:val="clear" w:color="auto" w:fill="FFFFFF"/>
        </w:rPr>
        <w:t>Толпегина</w:t>
      </w:r>
      <w:proofErr w:type="spellEnd"/>
      <w:r w:rsidRPr="00042B5F">
        <w:rPr>
          <w:iCs/>
          <w:sz w:val="28"/>
          <w:szCs w:val="28"/>
          <w:shd w:val="clear" w:color="auto" w:fill="FFFFFF"/>
        </w:rPr>
        <w:t xml:space="preserve"> О. А.</w:t>
      </w:r>
      <w:r>
        <w:rPr>
          <w:iCs/>
          <w:sz w:val="28"/>
          <w:szCs w:val="28"/>
          <w:shd w:val="clear" w:color="auto" w:fill="FFFFFF"/>
        </w:rPr>
        <w:t>, Тришина Н.А</w:t>
      </w:r>
      <w:r w:rsidRPr="00573C69">
        <w:rPr>
          <w:sz w:val="28"/>
          <w:szCs w:val="28"/>
        </w:rPr>
        <w:t xml:space="preserve"> и др</w:t>
      </w:r>
      <w:r>
        <w:rPr>
          <w:sz w:val="28"/>
          <w:szCs w:val="28"/>
        </w:rPr>
        <w:t>.</w:t>
      </w:r>
    </w:p>
    <w:p w:rsidR="002419F5" w:rsidRPr="00864331" w:rsidRDefault="002419F5" w:rsidP="002419F5">
      <w:pPr>
        <w:spacing w:line="360" w:lineRule="auto"/>
        <w:ind w:firstLine="709"/>
        <w:jc w:val="both"/>
        <w:rPr>
          <w:sz w:val="28"/>
          <w:szCs w:val="28"/>
        </w:rPr>
      </w:pPr>
      <w:r w:rsidRPr="00864331">
        <w:rPr>
          <w:sz w:val="28"/>
          <w:szCs w:val="28"/>
        </w:rPr>
        <w:t>Структура данная курсовой работы состоит из введения, двух глав, з</w:t>
      </w:r>
      <w:r w:rsidRPr="00864331">
        <w:rPr>
          <w:sz w:val="28"/>
          <w:szCs w:val="28"/>
        </w:rPr>
        <w:t>а</w:t>
      </w:r>
      <w:r w:rsidRPr="00864331">
        <w:rPr>
          <w:sz w:val="28"/>
          <w:szCs w:val="28"/>
        </w:rPr>
        <w:t>ключения, списка использованных источников и приложений.</w:t>
      </w:r>
    </w:p>
    <w:p w:rsidR="002419F5" w:rsidRPr="00EC1469" w:rsidRDefault="002419F5" w:rsidP="002419F5">
      <w:pPr>
        <w:spacing w:line="360" w:lineRule="auto"/>
        <w:ind w:firstLine="709"/>
        <w:jc w:val="both"/>
        <w:rPr>
          <w:sz w:val="28"/>
          <w:szCs w:val="28"/>
        </w:rPr>
      </w:pPr>
      <w:r w:rsidRPr="00864331">
        <w:rPr>
          <w:sz w:val="28"/>
          <w:szCs w:val="28"/>
        </w:rPr>
        <w:t>Во введении обоснована актуальность исследования, указаны объект, предмет, практическая база, цель, задачи, методы исследования.</w:t>
      </w:r>
      <w:r>
        <w:rPr>
          <w:sz w:val="28"/>
          <w:szCs w:val="28"/>
        </w:rPr>
        <w:t xml:space="preserve"> </w:t>
      </w:r>
      <w:r w:rsidRPr="00864331">
        <w:rPr>
          <w:sz w:val="28"/>
          <w:szCs w:val="28"/>
        </w:rPr>
        <w:t>В первой гл</w:t>
      </w:r>
      <w:r w:rsidRPr="00864331">
        <w:rPr>
          <w:sz w:val="28"/>
          <w:szCs w:val="28"/>
        </w:rPr>
        <w:t>а</w:t>
      </w:r>
      <w:r w:rsidRPr="00864331">
        <w:rPr>
          <w:sz w:val="28"/>
          <w:szCs w:val="28"/>
        </w:rPr>
        <w:t>ве рассмотрен</w:t>
      </w:r>
      <w:r>
        <w:rPr>
          <w:sz w:val="28"/>
          <w:szCs w:val="28"/>
        </w:rPr>
        <w:t>ы теоретические аспекты</w:t>
      </w:r>
      <w:r w:rsidRPr="000B6EC8">
        <w:rPr>
          <w:color w:val="242021"/>
          <w:sz w:val="28"/>
          <w:szCs w:val="28"/>
        </w:rPr>
        <w:t xml:space="preserve"> </w:t>
      </w:r>
      <w:r w:rsidRPr="00592A05">
        <w:rPr>
          <w:color w:val="242021"/>
          <w:sz w:val="28"/>
          <w:szCs w:val="28"/>
        </w:rPr>
        <w:t>прибыли предприятия</w:t>
      </w:r>
      <w:r>
        <w:rPr>
          <w:color w:val="242021"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color w:val="242021"/>
          <w:sz w:val="28"/>
          <w:szCs w:val="28"/>
        </w:rPr>
        <w:t xml:space="preserve">факторного анализа прибыли от продаж. </w:t>
      </w:r>
      <w:r w:rsidRPr="000B6EC8">
        <w:rPr>
          <w:sz w:val="28"/>
          <w:szCs w:val="28"/>
        </w:rPr>
        <w:t xml:space="preserve">Во второй главе дана </w:t>
      </w:r>
      <w:r>
        <w:rPr>
          <w:sz w:val="28"/>
          <w:szCs w:val="28"/>
        </w:rPr>
        <w:t>о</w:t>
      </w:r>
      <w:r w:rsidRPr="00727491">
        <w:rPr>
          <w:sz w:val="28"/>
          <w:szCs w:val="28"/>
        </w:rPr>
        <w:t>рганизационн</w:t>
      </w:r>
      <w:r>
        <w:rPr>
          <w:sz w:val="28"/>
          <w:szCs w:val="28"/>
        </w:rPr>
        <w:t xml:space="preserve">о-экономическая характеристика </w:t>
      </w:r>
      <w:r w:rsidRPr="00727491">
        <w:rPr>
          <w:sz w:val="28"/>
          <w:szCs w:val="28"/>
        </w:rPr>
        <w:t>предприятия ПАО «</w:t>
      </w:r>
      <w:proofErr w:type="spellStart"/>
      <w:r w:rsidRPr="00727491">
        <w:rPr>
          <w:sz w:val="28"/>
          <w:szCs w:val="28"/>
        </w:rPr>
        <w:t>Красфарма</w:t>
      </w:r>
      <w:proofErr w:type="spellEnd"/>
      <w:r w:rsidRPr="00727491">
        <w:rPr>
          <w:sz w:val="28"/>
          <w:szCs w:val="28"/>
        </w:rPr>
        <w:t>»</w:t>
      </w:r>
      <w:r>
        <w:rPr>
          <w:sz w:val="28"/>
          <w:szCs w:val="28"/>
        </w:rPr>
        <w:t xml:space="preserve"> и на его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мере применена методика</w:t>
      </w:r>
      <w:r w:rsidRPr="004F6A30">
        <w:rPr>
          <w:sz w:val="28"/>
          <w:szCs w:val="28"/>
        </w:rPr>
        <w:t xml:space="preserve"> проведения факторного анализа </w:t>
      </w:r>
      <w:r>
        <w:rPr>
          <w:sz w:val="28"/>
          <w:szCs w:val="28"/>
        </w:rPr>
        <w:t>прибыли от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даж</w:t>
      </w:r>
      <w:r>
        <w:rPr>
          <w:color w:val="242021"/>
          <w:sz w:val="28"/>
          <w:szCs w:val="28"/>
        </w:rPr>
        <w:t xml:space="preserve">. </w:t>
      </w:r>
      <w:r w:rsidRPr="00864331">
        <w:rPr>
          <w:sz w:val="28"/>
          <w:szCs w:val="28"/>
        </w:rPr>
        <w:t>В заключении подведены итоги и сделаны выводы.</w:t>
      </w:r>
    </w:p>
    <w:p w:rsidR="002419F5" w:rsidRDefault="002419F5" w:rsidP="002419F5">
      <w:pPr>
        <w:spacing w:line="360" w:lineRule="auto"/>
        <w:ind w:firstLine="709"/>
        <w:jc w:val="both"/>
        <w:rPr>
          <w:sz w:val="28"/>
          <w:szCs w:val="28"/>
        </w:rPr>
      </w:pPr>
      <w:r w:rsidRPr="00864331">
        <w:rPr>
          <w:sz w:val="28"/>
          <w:szCs w:val="28"/>
        </w:rPr>
        <w:t xml:space="preserve">Список литературы состоит из </w:t>
      </w:r>
      <w:r>
        <w:rPr>
          <w:sz w:val="28"/>
          <w:szCs w:val="28"/>
        </w:rPr>
        <w:t>20</w:t>
      </w:r>
      <w:r w:rsidRPr="00864331">
        <w:rPr>
          <w:sz w:val="28"/>
          <w:szCs w:val="28"/>
        </w:rPr>
        <w:t xml:space="preserve"> источников, использованных для из</w:t>
      </w:r>
      <w:r w:rsidRPr="00864331">
        <w:rPr>
          <w:sz w:val="28"/>
          <w:szCs w:val="28"/>
        </w:rPr>
        <w:t>у</w:t>
      </w:r>
      <w:r w:rsidRPr="00864331">
        <w:rPr>
          <w:sz w:val="28"/>
          <w:szCs w:val="28"/>
        </w:rPr>
        <w:t>чения вопроса.</w:t>
      </w:r>
    </w:p>
    <w:p w:rsidR="002419F5" w:rsidRPr="00BC77E4" w:rsidRDefault="002419F5" w:rsidP="002419F5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br w:type="page"/>
      </w:r>
      <w:r w:rsidRPr="00BC77E4">
        <w:rPr>
          <w:rFonts w:eastAsia="TimesNew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eastAsia="TimesNewRoman"/>
          <w:color w:val="000000"/>
          <w:sz w:val="28"/>
          <w:szCs w:val="28"/>
        </w:rPr>
        <w:t>Г</w:t>
      </w:r>
    </w:p>
    <w:p w:rsidR="002419F5" w:rsidRPr="00BC77E4" w:rsidRDefault="002419F5" w:rsidP="002419F5">
      <w:pPr>
        <w:autoSpaceDE w:val="0"/>
        <w:autoSpaceDN w:val="0"/>
        <w:adjustRightInd w:val="0"/>
        <w:jc w:val="center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Пример</w:t>
      </w:r>
      <w:r w:rsidRPr="00BC77E4">
        <w:rPr>
          <w:bCs/>
          <w:color w:val="FF0000"/>
          <w:sz w:val="28"/>
          <w:szCs w:val="28"/>
        </w:rPr>
        <w:t xml:space="preserve"> оформления таблиц и рисунков</w:t>
      </w:r>
    </w:p>
    <w:p w:rsidR="002419F5" w:rsidRPr="00BC77E4" w:rsidRDefault="002419F5" w:rsidP="002419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19F5" w:rsidRPr="00411786" w:rsidRDefault="002419F5" w:rsidP="00241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7E4">
        <w:rPr>
          <w:rFonts w:eastAsia="TimesNewRoman"/>
          <w:sz w:val="28"/>
          <w:szCs w:val="28"/>
        </w:rPr>
        <w:t xml:space="preserve">Таблица </w:t>
      </w:r>
      <w:r w:rsidRPr="00BC77E4">
        <w:rPr>
          <w:sz w:val="28"/>
          <w:szCs w:val="28"/>
        </w:rPr>
        <w:t>1</w:t>
      </w:r>
      <w:r>
        <w:rPr>
          <w:sz w:val="28"/>
          <w:szCs w:val="28"/>
        </w:rPr>
        <w:t xml:space="preserve">.1 – </w:t>
      </w:r>
      <w:r w:rsidRPr="00BC77E4">
        <w:rPr>
          <w:bCs/>
          <w:sz w:val="28"/>
          <w:szCs w:val="28"/>
        </w:rPr>
        <w:t>Показатели потребности в краткосрочном финансиров</w:t>
      </w:r>
      <w:r w:rsidRPr="00BC77E4">
        <w:rPr>
          <w:bCs/>
          <w:sz w:val="28"/>
          <w:szCs w:val="28"/>
        </w:rPr>
        <w:t>а</w:t>
      </w:r>
      <w:r w:rsidRPr="00BC77E4">
        <w:rPr>
          <w:bCs/>
          <w:sz w:val="28"/>
          <w:szCs w:val="28"/>
        </w:rPr>
        <w:t>нии на 201</w:t>
      </w:r>
      <w:r>
        <w:rPr>
          <w:bCs/>
          <w:sz w:val="28"/>
          <w:szCs w:val="28"/>
        </w:rPr>
        <w:t>8</w:t>
      </w:r>
      <w:r w:rsidRPr="00BC77E4">
        <w:rPr>
          <w:bCs/>
          <w:sz w:val="28"/>
          <w:szCs w:val="28"/>
        </w:rPr>
        <w:t xml:space="preserve"> год,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3"/>
        <w:gridCol w:w="1205"/>
        <w:gridCol w:w="1353"/>
        <w:gridCol w:w="1154"/>
      </w:tblGrid>
      <w:tr w:rsidR="002419F5" w:rsidRPr="00BC77E4" w:rsidTr="00EE1107">
        <w:trPr>
          <w:trHeight w:val="370"/>
        </w:trPr>
        <w:tc>
          <w:tcPr>
            <w:tcW w:w="5815" w:type="dxa"/>
            <w:shd w:val="clear" w:color="auto" w:fill="D9D9D9"/>
          </w:tcPr>
          <w:p w:rsidR="002419F5" w:rsidRPr="00F31953" w:rsidRDefault="002419F5" w:rsidP="00EE11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1953">
              <w:rPr>
                <w:rFonts w:eastAsia="TimesNewRoman"/>
              </w:rPr>
              <w:t>Наименование</w:t>
            </w:r>
          </w:p>
        </w:tc>
        <w:tc>
          <w:tcPr>
            <w:tcW w:w="1217" w:type="dxa"/>
            <w:shd w:val="clear" w:color="auto" w:fill="D9D9D9"/>
          </w:tcPr>
          <w:p w:rsidR="002419F5" w:rsidRPr="00F31953" w:rsidRDefault="002419F5" w:rsidP="00EE11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1953">
              <w:rPr>
                <w:rFonts w:eastAsia="TimesNewRoman"/>
              </w:rPr>
              <w:t>Январь</w:t>
            </w:r>
          </w:p>
        </w:tc>
        <w:tc>
          <w:tcPr>
            <w:tcW w:w="1366" w:type="dxa"/>
            <w:shd w:val="clear" w:color="auto" w:fill="D9D9D9"/>
          </w:tcPr>
          <w:p w:rsidR="002419F5" w:rsidRPr="00F31953" w:rsidRDefault="002419F5" w:rsidP="00EE11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1953">
              <w:rPr>
                <w:rFonts w:eastAsia="TimesNewRoman"/>
              </w:rPr>
              <w:t>Февраль</w:t>
            </w:r>
          </w:p>
        </w:tc>
        <w:tc>
          <w:tcPr>
            <w:tcW w:w="1173" w:type="dxa"/>
            <w:shd w:val="clear" w:color="auto" w:fill="D9D9D9"/>
          </w:tcPr>
          <w:p w:rsidR="002419F5" w:rsidRPr="00F31953" w:rsidRDefault="002419F5" w:rsidP="00EE1107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F31953">
              <w:rPr>
                <w:rFonts w:eastAsia="TimesNewRoman"/>
              </w:rPr>
              <w:t>Март</w:t>
            </w:r>
          </w:p>
        </w:tc>
      </w:tr>
      <w:tr w:rsidR="002419F5" w:rsidRPr="00BC77E4" w:rsidTr="00EE1107">
        <w:tc>
          <w:tcPr>
            <w:tcW w:w="5815" w:type="dxa"/>
          </w:tcPr>
          <w:p w:rsidR="002419F5" w:rsidRPr="00BC77E4" w:rsidRDefault="002419F5" w:rsidP="00EE1107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C77E4">
              <w:rPr>
                <w:rFonts w:eastAsia="TimesNewRoman"/>
              </w:rPr>
              <w:t>Остатки денежных средств на начало периода без ф</w:t>
            </w:r>
            <w:r w:rsidRPr="00BC77E4">
              <w:rPr>
                <w:rFonts w:eastAsia="TimesNewRoman"/>
              </w:rPr>
              <w:t>и</w:t>
            </w:r>
            <w:r w:rsidRPr="00BC77E4">
              <w:rPr>
                <w:rFonts w:eastAsia="TimesNewRoman"/>
              </w:rPr>
              <w:t>нансирования</w:t>
            </w:r>
          </w:p>
        </w:tc>
        <w:tc>
          <w:tcPr>
            <w:tcW w:w="1217" w:type="dxa"/>
          </w:tcPr>
          <w:p w:rsidR="002419F5" w:rsidRPr="00BC77E4" w:rsidRDefault="002419F5" w:rsidP="00EE11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77E4">
              <w:t>25,7</w:t>
            </w:r>
          </w:p>
        </w:tc>
        <w:tc>
          <w:tcPr>
            <w:tcW w:w="1366" w:type="dxa"/>
          </w:tcPr>
          <w:p w:rsidR="002419F5" w:rsidRPr="00BC77E4" w:rsidRDefault="002419F5" w:rsidP="00EE11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77E4">
              <w:t>500,7</w:t>
            </w:r>
          </w:p>
        </w:tc>
        <w:tc>
          <w:tcPr>
            <w:tcW w:w="1173" w:type="dxa"/>
          </w:tcPr>
          <w:p w:rsidR="002419F5" w:rsidRPr="00BC77E4" w:rsidRDefault="002419F5" w:rsidP="00EE11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77E4">
              <w:t>335,9</w:t>
            </w:r>
          </w:p>
        </w:tc>
      </w:tr>
      <w:tr w:rsidR="002419F5" w:rsidRPr="00BC77E4" w:rsidTr="00EE1107">
        <w:tc>
          <w:tcPr>
            <w:tcW w:w="5815" w:type="dxa"/>
          </w:tcPr>
          <w:p w:rsidR="002419F5" w:rsidRPr="00BC77E4" w:rsidRDefault="002419F5" w:rsidP="00EE1107">
            <w:pPr>
              <w:autoSpaceDE w:val="0"/>
              <w:autoSpaceDN w:val="0"/>
              <w:adjustRightInd w:val="0"/>
              <w:jc w:val="both"/>
            </w:pPr>
            <w:r w:rsidRPr="00BC77E4">
              <w:rPr>
                <w:rFonts w:eastAsia="TimesNewRoman"/>
              </w:rPr>
              <w:t>Остатки денежных средств на конец периода без ф</w:t>
            </w:r>
            <w:r w:rsidRPr="00BC77E4">
              <w:rPr>
                <w:rFonts w:eastAsia="TimesNewRoman"/>
              </w:rPr>
              <w:t>и</w:t>
            </w:r>
            <w:r w:rsidRPr="00BC77E4">
              <w:rPr>
                <w:rFonts w:eastAsia="TimesNewRoman"/>
              </w:rPr>
              <w:t>нансирования</w:t>
            </w:r>
          </w:p>
        </w:tc>
        <w:tc>
          <w:tcPr>
            <w:tcW w:w="1217" w:type="dxa"/>
          </w:tcPr>
          <w:p w:rsidR="002419F5" w:rsidRPr="00BC77E4" w:rsidRDefault="002419F5" w:rsidP="00EE11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77E4">
              <w:t>500,7</w:t>
            </w:r>
          </w:p>
        </w:tc>
        <w:tc>
          <w:tcPr>
            <w:tcW w:w="1366" w:type="dxa"/>
          </w:tcPr>
          <w:p w:rsidR="002419F5" w:rsidRPr="00BC77E4" w:rsidRDefault="002419F5" w:rsidP="00EE11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77E4">
              <w:t>335,9</w:t>
            </w:r>
          </w:p>
        </w:tc>
        <w:tc>
          <w:tcPr>
            <w:tcW w:w="1173" w:type="dxa"/>
          </w:tcPr>
          <w:p w:rsidR="002419F5" w:rsidRPr="00BC77E4" w:rsidRDefault="002419F5" w:rsidP="00EE11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77E4">
              <w:t>290,0</w:t>
            </w:r>
          </w:p>
        </w:tc>
      </w:tr>
      <w:tr w:rsidR="002419F5" w:rsidRPr="00BC77E4" w:rsidTr="00EE1107">
        <w:tc>
          <w:tcPr>
            <w:tcW w:w="5815" w:type="dxa"/>
          </w:tcPr>
          <w:p w:rsidR="002419F5" w:rsidRPr="00BC77E4" w:rsidRDefault="002419F5" w:rsidP="00EE1107">
            <w:pPr>
              <w:autoSpaceDE w:val="0"/>
              <w:autoSpaceDN w:val="0"/>
              <w:adjustRightInd w:val="0"/>
              <w:jc w:val="both"/>
            </w:pPr>
            <w:r w:rsidRPr="00BC77E4">
              <w:rPr>
                <w:rFonts w:eastAsia="TimesNewRoman"/>
              </w:rPr>
              <w:t>Потребность в краткосрочном финансиров</w:t>
            </w:r>
            <w:r w:rsidRPr="00BC77E4">
              <w:rPr>
                <w:rFonts w:eastAsia="TimesNewRoman"/>
              </w:rPr>
              <w:t>а</w:t>
            </w:r>
            <w:r w:rsidRPr="00BC77E4">
              <w:rPr>
                <w:rFonts w:eastAsia="TimesNewRoman"/>
              </w:rPr>
              <w:t>нии</w:t>
            </w:r>
          </w:p>
        </w:tc>
        <w:tc>
          <w:tcPr>
            <w:tcW w:w="1217" w:type="dxa"/>
          </w:tcPr>
          <w:p w:rsidR="002419F5" w:rsidRPr="00BC77E4" w:rsidRDefault="002419F5" w:rsidP="00EE11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77E4">
              <w:t>650,7</w:t>
            </w:r>
          </w:p>
        </w:tc>
        <w:tc>
          <w:tcPr>
            <w:tcW w:w="1366" w:type="dxa"/>
          </w:tcPr>
          <w:p w:rsidR="002419F5" w:rsidRPr="00BC77E4" w:rsidRDefault="002419F5" w:rsidP="00EE11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73" w:type="dxa"/>
          </w:tcPr>
          <w:p w:rsidR="002419F5" w:rsidRPr="00BC77E4" w:rsidRDefault="002419F5" w:rsidP="00EE1107">
            <w:pPr>
              <w:autoSpaceDE w:val="0"/>
              <w:autoSpaceDN w:val="0"/>
              <w:adjustRightInd w:val="0"/>
              <w:jc w:val="both"/>
            </w:pPr>
            <w:r w:rsidRPr="00BC77E4">
              <w:t>436,9</w:t>
            </w:r>
          </w:p>
        </w:tc>
      </w:tr>
      <w:tr w:rsidR="002419F5" w:rsidRPr="00BC77E4" w:rsidTr="00EE1107">
        <w:tc>
          <w:tcPr>
            <w:tcW w:w="5815" w:type="dxa"/>
          </w:tcPr>
          <w:p w:rsidR="002419F5" w:rsidRPr="00BC77E4" w:rsidRDefault="002419F5" w:rsidP="00EE1107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C77E4">
              <w:rPr>
                <w:rFonts w:eastAsia="TimesNewRoman"/>
              </w:rPr>
              <w:t>Погашение краткосрочных займов</w:t>
            </w:r>
          </w:p>
        </w:tc>
        <w:tc>
          <w:tcPr>
            <w:tcW w:w="1217" w:type="dxa"/>
          </w:tcPr>
          <w:p w:rsidR="002419F5" w:rsidRPr="00BC77E4" w:rsidRDefault="002419F5" w:rsidP="00EE11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66" w:type="dxa"/>
          </w:tcPr>
          <w:p w:rsidR="002419F5" w:rsidRPr="00BC77E4" w:rsidRDefault="002419F5" w:rsidP="00EE1107">
            <w:pPr>
              <w:autoSpaceDE w:val="0"/>
              <w:autoSpaceDN w:val="0"/>
              <w:adjustRightInd w:val="0"/>
              <w:jc w:val="center"/>
            </w:pPr>
            <w:r w:rsidRPr="00BC77E4">
              <w:t>650,7</w:t>
            </w:r>
          </w:p>
        </w:tc>
        <w:tc>
          <w:tcPr>
            <w:tcW w:w="1173" w:type="dxa"/>
          </w:tcPr>
          <w:p w:rsidR="002419F5" w:rsidRPr="00BC77E4" w:rsidRDefault="002419F5" w:rsidP="00EE11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419F5" w:rsidRPr="00BC77E4" w:rsidTr="00EE1107">
        <w:tc>
          <w:tcPr>
            <w:tcW w:w="5815" w:type="dxa"/>
          </w:tcPr>
          <w:p w:rsidR="002419F5" w:rsidRPr="00BC77E4" w:rsidRDefault="002419F5" w:rsidP="00EE1107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C77E4">
              <w:rPr>
                <w:rFonts w:eastAsia="TimesNewRoman"/>
              </w:rPr>
              <w:t>Краткосрочные вложения</w:t>
            </w:r>
          </w:p>
        </w:tc>
        <w:tc>
          <w:tcPr>
            <w:tcW w:w="1217" w:type="dxa"/>
          </w:tcPr>
          <w:p w:rsidR="002419F5" w:rsidRPr="00BC77E4" w:rsidRDefault="002419F5" w:rsidP="00EE11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66" w:type="dxa"/>
          </w:tcPr>
          <w:p w:rsidR="002419F5" w:rsidRPr="00BC77E4" w:rsidRDefault="002419F5" w:rsidP="00EE11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77E4">
              <w:t>185,9</w:t>
            </w:r>
          </w:p>
        </w:tc>
        <w:tc>
          <w:tcPr>
            <w:tcW w:w="1173" w:type="dxa"/>
          </w:tcPr>
          <w:p w:rsidR="002419F5" w:rsidRPr="00BC77E4" w:rsidRDefault="002419F5" w:rsidP="00EE11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77E4">
              <w:t>189,0</w:t>
            </w:r>
          </w:p>
        </w:tc>
      </w:tr>
      <w:tr w:rsidR="002419F5" w:rsidRPr="00BC77E4" w:rsidTr="00EE1107">
        <w:tc>
          <w:tcPr>
            <w:tcW w:w="5815" w:type="dxa"/>
          </w:tcPr>
          <w:p w:rsidR="002419F5" w:rsidRPr="00BC77E4" w:rsidRDefault="002419F5" w:rsidP="00EE1107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C77E4">
              <w:rPr>
                <w:rFonts w:eastAsia="TimesNewRoman"/>
              </w:rPr>
              <w:t xml:space="preserve">Остатки денежных средств на начало периода с </w:t>
            </w:r>
            <w:proofErr w:type="spellStart"/>
            <w:r w:rsidRPr="00BC77E4">
              <w:rPr>
                <w:rFonts w:eastAsia="TimesNewRoman"/>
              </w:rPr>
              <w:t>уч</w:t>
            </w:r>
            <w:r w:rsidRPr="00BC77E4">
              <w:rPr>
                <w:rFonts w:eastAsia="TimesNewRoman"/>
              </w:rPr>
              <w:t>е</w:t>
            </w:r>
            <w:r w:rsidRPr="00BC77E4">
              <w:rPr>
                <w:rFonts w:eastAsia="TimesNewRoman"/>
              </w:rPr>
              <w:t>том</w:t>
            </w:r>
            <w:proofErr w:type="spellEnd"/>
            <w:r w:rsidRPr="00BC77E4">
              <w:rPr>
                <w:rFonts w:eastAsia="TimesNewRoman"/>
              </w:rPr>
              <w:t xml:space="preserve"> фин</w:t>
            </w:r>
            <w:r w:rsidRPr="00BC77E4">
              <w:t>ансирования</w:t>
            </w:r>
          </w:p>
        </w:tc>
        <w:tc>
          <w:tcPr>
            <w:tcW w:w="1217" w:type="dxa"/>
          </w:tcPr>
          <w:p w:rsidR="002419F5" w:rsidRPr="00BC77E4" w:rsidRDefault="002419F5" w:rsidP="00EE11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77E4">
              <w:t>25,7</w:t>
            </w:r>
          </w:p>
        </w:tc>
        <w:tc>
          <w:tcPr>
            <w:tcW w:w="1366" w:type="dxa"/>
          </w:tcPr>
          <w:p w:rsidR="002419F5" w:rsidRPr="00BC77E4" w:rsidRDefault="002419F5" w:rsidP="00EE11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77E4">
              <w:t>150,0</w:t>
            </w:r>
          </w:p>
        </w:tc>
        <w:tc>
          <w:tcPr>
            <w:tcW w:w="1173" w:type="dxa"/>
          </w:tcPr>
          <w:p w:rsidR="002419F5" w:rsidRPr="00BC77E4" w:rsidRDefault="002419F5" w:rsidP="00EE1107">
            <w:pPr>
              <w:autoSpaceDE w:val="0"/>
              <w:autoSpaceDN w:val="0"/>
              <w:adjustRightInd w:val="0"/>
              <w:jc w:val="both"/>
            </w:pPr>
            <w:r w:rsidRPr="00BC77E4">
              <w:t>150,0</w:t>
            </w:r>
          </w:p>
        </w:tc>
      </w:tr>
      <w:tr w:rsidR="002419F5" w:rsidRPr="00BC77E4" w:rsidTr="00EE1107">
        <w:tc>
          <w:tcPr>
            <w:tcW w:w="5815" w:type="dxa"/>
          </w:tcPr>
          <w:p w:rsidR="002419F5" w:rsidRPr="00BC77E4" w:rsidRDefault="002419F5" w:rsidP="00EE1107">
            <w:pPr>
              <w:autoSpaceDE w:val="0"/>
              <w:autoSpaceDN w:val="0"/>
              <w:adjustRightInd w:val="0"/>
              <w:jc w:val="both"/>
            </w:pPr>
            <w:r w:rsidRPr="00BC77E4">
              <w:rPr>
                <w:rFonts w:eastAsia="TimesNewRoman"/>
              </w:rPr>
              <w:t xml:space="preserve">Остатки денежных средств на конец периода с </w:t>
            </w:r>
            <w:proofErr w:type="spellStart"/>
            <w:r w:rsidRPr="00BC77E4">
              <w:rPr>
                <w:rFonts w:eastAsia="TimesNewRoman"/>
              </w:rPr>
              <w:t>учетом</w:t>
            </w:r>
            <w:proofErr w:type="spellEnd"/>
            <w:r w:rsidRPr="00BC77E4">
              <w:rPr>
                <w:rFonts w:eastAsia="TimesNewRoman"/>
              </w:rPr>
              <w:t xml:space="preserve"> фин</w:t>
            </w:r>
            <w:r w:rsidRPr="00BC77E4">
              <w:t>ансирования.</w:t>
            </w:r>
          </w:p>
        </w:tc>
        <w:tc>
          <w:tcPr>
            <w:tcW w:w="1217" w:type="dxa"/>
          </w:tcPr>
          <w:p w:rsidR="002419F5" w:rsidRPr="00BC77E4" w:rsidRDefault="002419F5" w:rsidP="00EE1107">
            <w:pPr>
              <w:autoSpaceDE w:val="0"/>
              <w:autoSpaceDN w:val="0"/>
              <w:adjustRightInd w:val="0"/>
              <w:jc w:val="center"/>
            </w:pPr>
            <w:r w:rsidRPr="00BC77E4">
              <w:t>150,0</w:t>
            </w:r>
          </w:p>
        </w:tc>
        <w:tc>
          <w:tcPr>
            <w:tcW w:w="1366" w:type="dxa"/>
          </w:tcPr>
          <w:p w:rsidR="002419F5" w:rsidRPr="00BC77E4" w:rsidRDefault="002419F5" w:rsidP="00EE1107">
            <w:pPr>
              <w:autoSpaceDE w:val="0"/>
              <w:autoSpaceDN w:val="0"/>
              <w:adjustRightInd w:val="0"/>
              <w:jc w:val="center"/>
            </w:pPr>
            <w:r w:rsidRPr="00BC77E4">
              <w:t>150,0</w:t>
            </w:r>
          </w:p>
        </w:tc>
        <w:tc>
          <w:tcPr>
            <w:tcW w:w="1173" w:type="dxa"/>
          </w:tcPr>
          <w:p w:rsidR="002419F5" w:rsidRPr="00BC77E4" w:rsidRDefault="002419F5" w:rsidP="00EE11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color w:val="000000"/>
              </w:rPr>
            </w:pPr>
            <w:r w:rsidRPr="00BC77E4">
              <w:t>150,0</w:t>
            </w:r>
          </w:p>
        </w:tc>
      </w:tr>
    </w:tbl>
    <w:p w:rsidR="002419F5" w:rsidRPr="00BC77E4" w:rsidRDefault="002419F5" w:rsidP="002419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19F5" w:rsidRPr="00BC77E4" w:rsidRDefault="002419F5" w:rsidP="002419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19F5" w:rsidRPr="00BC77E4" w:rsidRDefault="002419F5" w:rsidP="002419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19F5" w:rsidRPr="00BC77E4" w:rsidRDefault="002419F5" w:rsidP="002419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77E4">
        <w:rPr>
          <w:noProof/>
        </w:rPr>
        <w:drawing>
          <wp:inline distT="0" distB="0" distL="0" distR="0">
            <wp:extent cx="6048375" cy="3019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9F5" w:rsidRPr="00BC77E4" w:rsidRDefault="002419F5" w:rsidP="002419F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C77E4">
        <w:rPr>
          <w:sz w:val="28"/>
          <w:szCs w:val="28"/>
        </w:rPr>
        <w:t>Рис</w:t>
      </w:r>
      <w:r>
        <w:rPr>
          <w:sz w:val="28"/>
          <w:szCs w:val="28"/>
        </w:rPr>
        <w:t xml:space="preserve">унок </w:t>
      </w:r>
      <w:r w:rsidRPr="00BC77E4">
        <w:rPr>
          <w:sz w:val="28"/>
          <w:szCs w:val="28"/>
        </w:rPr>
        <w:t>1</w:t>
      </w:r>
      <w:r>
        <w:rPr>
          <w:sz w:val="28"/>
          <w:szCs w:val="28"/>
        </w:rPr>
        <w:t>.1 –</w:t>
      </w:r>
      <w:r w:rsidRPr="00BC77E4">
        <w:rPr>
          <w:sz w:val="28"/>
          <w:szCs w:val="28"/>
        </w:rPr>
        <w:t xml:space="preserve"> Показатели краткосрочного финансирования</w:t>
      </w:r>
      <w:r>
        <w:rPr>
          <w:sz w:val="28"/>
          <w:szCs w:val="28"/>
        </w:rPr>
        <w:t xml:space="preserve"> за 2018 г. (млн руб.)</w:t>
      </w:r>
    </w:p>
    <w:p w:rsidR="002419F5" w:rsidRPr="00BC77E4" w:rsidRDefault="002419F5" w:rsidP="002419F5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</w:p>
    <w:p w:rsidR="002419F5" w:rsidRPr="00BC77E4" w:rsidRDefault="002419F5" w:rsidP="002419F5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</w:p>
    <w:p w:rsidR="002419F5" w:rsidRDefault="002419F5" w:rsidP="002419F5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</w:p>
    <w:p w:rsidR="002419F5" w:rsidRPr="00BC77E4" w:rsidRDefault="002419F5" w:rsidP="002419F5">
      <w:pPr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BC77E4">
        <w:rPr>
          <w:rFonts w:eastAsia="TimesNew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eastAsia="TimesNewRoman"/>
          <w:color w:val="000000"/>
          <w:sz w:val="28"/>
          <w:szCs w:val="28"/>
        </w:rPr>
        <w:t>Д</w:t>
      </w:r>
    </w:p>
    <w:p w:rsidR="002419F5" w:rsidRPr="00BC77E4" w:rsidRDefault="002419F5" w:rsidP="002419F5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BC77E4">
        <w:rPr>
          <w:bCs/>
          <w:color w:val="000000"/>
          <w:sz w:val="28"/>
          <w:szCs w:val="28"/>
        </w:rPr>
        <w:t>ПОРЯДОК</w:t>
      </w:r>
    </w:p>
    <w:p w:rsidR="002419F5" w:rsidRPr="00BC77E4" w:rsidRDefault="002419F5" w:rsidP="002419F5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BC77E4">
        <w:rPr>
          <w:bCs/>
          <w:color w:val="000000"/>
          <w:sz w:val="28"/>
          <w:szCs w:val="28"/>
        </w:rPr>
        <w:t>определения степени самостоятельности написания</w:t>
      </w:r>
    </w:p>
    <w:p w:rsidR="002419F5" w:rsidRPr="00BC77E4" w:rsidRDefault="002419F5" w:rsidP="002419F5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BC77E4">
        <w:rPr>
          <w:bCs/>
          <w:color w:val="000000"/>
          <w:sz w:val="28"/>
          <w:szCs w:val="28"/>
        </w:rPr>
        <w:t>студентом курсовой работы</w:t>
      </w:r>
    </w:p>
    <w:p w:rsidR="002419F5" w:rsidRPr="00BC77E4" w:rsidRDefault="002419F5" w:rsidP="002419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BC77E4">
        <w:rPr>
          <w:color w:val="000000"/>
          <w:sz w:val="28"/>
          <w:szCs w:val="28"/>
        </w:rPr>
        <w:t xml:space="preserve">1. </w:t>
      </w:r>
      <w:r w:rsidRPr="00BC77E4">
        <w:rPr>
          <w:rFonts w:eastAsia="TimesNewRoman"/>
          <w:color w:val="000000"/>
          <w:sz w:val="28"/>
          <w:szCs w:val="28"/>
        </w:rPr>
        <w:t>Студент обязан проверить и оценить степень самостоятельности в</w:t>
      </w:r>
      <w:r w:rsidRPr="00BC77E4">
        <w:rPr>
          <w:rFonts w:eastAsia="TimesNewRoman"/>
          <w:color w:val="000000"/>
          <w:sz w:val="28"/>
          <w:szCs w:val="28"/>
        </w:rPr>
        <w:t>ы</w:t>
      </w:r>
      <w:r w:rsidRPr="00BC77E4">
        <w:rPr>
          <w:rFonts w:eastAsia="TimesNewRoman"/>
          <w:color w:val="000000"/>
          <w:sz w:val="28"/>
          <w:szCs w:val="28"/>
        </w:rPr>
        <w:t>полнения курсовой работы</w:t>
      </w:r>
      <w:r w:rsidRPr="00BC77E4">
        <w:rPr>
          <w:color w:val="000000"/>
          <w:sz w:val="28"/>
          <w:szCs w:val="28"/>
        </w:rPr>
        <w:t xml:space="preserve">. </w:t>
      </w:r>
      <w:r w:rsidRPr="00BC77E4">
        <w:rPr>
          <w:rFonts w:eastAsia="TimesNewRoman"/>
          <w:color w:val="000000"/>
          <w:sz w:val="28"/>
          <w:szCs w:val="28"/>
        </w:rPr>
        <w:t>Самостоятельность выполнения работы оценив</w:t>
      </w:r>
      <w:r w:rsidRPr="00BC77E4">
        <w:rPr>
          <w:rFonts w:eastAsia="TimesNewRoman"/>
          <w:color w:val="000000"/>
          <w:sz w:val="28"/>
          <w:szCs w:val="28"/>
        </w:rPr>
        <w:t>а</w:t>
      </w:r>
      <w:r w:rsidRPr="00BC77E4">
        <w:rPr>
          <w:rFonts w:eastAsia="TimesNewRoman"/>
          <w:color w:val="000000"/>
          <w:sz w:val="28"/>
          <w:szCs w:val="28"/>
        </w:rPr>
        <w:t>ется по доле текста</w:t>
      </w:r>
      <w:r w:rsidRPr="00BC77E4">
        <w:rPr>
          <w:color w:val="000000"/>
          <w:sz w:val="28"/>
          <w:szCs w:val="28"/>
        </w:rPr>
        <w:t xml:space="preserve">, </w:t>
      </w:r>
      <w:r w:rsidRPr="00BC77E4">
        <w:rPr>
          <w:rFonts w:eastAsia="TimesNewRoman"/>
          <w:color w:val="000000"/>
          <w:sz w:val="28"/>
          <w:szCs w:val="28"/>
        </w:rPr>
        <w:t>расцениваемого как плагиат</w:t>
      </w:r>
      <w:r w:rsidRPr="00BC77E4">
        <w:rPr>
          <w:color w:val="000000"/>
          <w:sz w:val="28"/>
          <w:szCs w:val="28"/>
        </w:rPr>
        <w:t>.</w:t>
      </w:r>
    </w:p>
    <w:p w:rsidR="002419F5" w:rsidRPr="00BC77E4" w:rsidRDefault="002419F5" w:rsidP="002419F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77E4">
        <w:rPr>
          <w:color w:val="000000"/>
          <w:sz w:val="28"/>
          <w:szCs w:val="28"/>
        </w:rPr>
        <w:t xml:space="preserve">3. </w:t>
      </w:r>
      <w:r w:rsidRPr="00BC77E4">
        <w:rPr>
          <w:rFonts w:eastAsia="TimesNewRoman"/>
          <w:color w:val="000000"/>
          <w:sz w:val="28"/>
          <w:szCs w:val="28"/>
        </w:rPr>
        <w:t>Плагиат определяется как использование в курсовой работе</w:t>
      </w:r>
      <w:r w:rsidRPr="00BC77E4">
        <w:rPr>
          <w:color w:val="000000"/>
          <w:sz w:val="28"/>
          <w:szCs w:val="28"/>
        </w:rPr>
        <w:t xml:space="preserve">, </w:t>
      </w:r>
      <w:r w:rsidRPr="00BC77E4">
        <w:rPr>
          <w:rFonts w:eastAsia="TimesNewRoman"/>
          <w:color w:val="000000"/>
          <w:sz w:val="28"/>
          <w:szCs w:val="28"/>
        </w:rPr>
        <w:t>под в</w:t>
      </w:r>
      <w:r w:rsidRPr="00BC77E4">
        <w:rPr>
          <w:rFonts w:eastAsia="TimesNewRoman"/>
          <w:color w:val="000000"/>
          <w:sz w:val="28"/>
          <w:szCs w:val="28"/>
        </w:rPr>
        <w:t>и</w:t>
      </w:r>
      <w:r w:rsidRPr="00BC77E4">
        <w:rPr>
          <w:rFonts w:eastAsia="TimesNewRoman"/>
          <w:color w:val="000000"/>
          <w:sz w:val="28"/>
          <w:szCs w:val="28"/>
        </w:rPr>
        <w:t>дом самостоятельной работы</w:t>
      </w:r>
      <w:r w:rsidRPr="00BC77E4">
        <w:rPr>
          <w:color w:val="000000"/>
          <w:sz w:val="28"/>
          <w:szCs w:val="28"/>
        </w:rPr>
        <w:t xml:space="preserve">, </w:t>
      </w:r>
      <w:r w:rsidRPr="00BC77E4">
        <w:rPr>
          <w:rFonts w:eastAsia="TimesNewRoman"/>
          <w:color w:val="000000"/>
          <w:sz w:val="28"/>
          <w:szCs w:val="28"/>
        </w:rPr>
        <w:t>чужого</w:t>
      </w:r>
      <w:r w:rsidRPr="00BC77E4">
        <w:rPr>
          <w:color w:val="000000"/>
          <w:sz w:val="28"/>
          <w:szCs w:val="28"/>
        </w:rPr>
        <w:t xml:space="preserve"> </w:t>
      </w:r>
      <w:r w:rsidRPr="00BC77E4">
        <w:rPr>
          <w:rFonts w:eastAsia="TimesNewRoman"/>
          <w:color w:val="000000"/>
          <w:sz w:val="28"/>
          <w:szCs w:val="28"/>
        </w:rPr>
        <w:t>опубликова</w:t>
      </w:r>
      <w:r w:rsidRPr="00BC77E4">
        <w:rPr>
          <w:rFonts w:eastAsia="TimesNewRoman"/>
          <w:color w:val="000000"/>
          <w:sz w:val="28"/>
          <w:szCs w:val="28"/>
        </w:rPr>
        <w:t>н</w:t>
      </w:r>
      <w:r w:rsidRPr="00BC77E4">
        <w:rPr>
          <w:rFonts w:eastAsia="TimesNewRoman"/>
          <w:color w:val="000000"/>
          <w:sz w:val="28"/>
          <w:szCs w:val="28"/>
        </w:rPr>
        <w:t>ного текста из материалов</w:t>
      </w:r>
      <w:r w:rsidRPr="00BC77E4">
        <w:rPr>
          <w:color w:val="000000"/>
          <w:sz w:val="28"/>
          <w:szCs w:val="28"/>
        </w:rPr>
        <w:t xml:space="preserve">, </w:t>
      </w:r>
      <w:r w:rsidRPr="00BC77E4">
        <w:rPr>
          <w:rFonts w:eastAsia="TimesNewRoman"/>
          <w:color w:val="000000"/>
          <w:sz w:val="28"/>
          <w:szCs w:val="28"/>
        </w:rPr>
        <w:t>опубликованных любым</w:t>
      </w:r>
      <w:r w:rsidRPr="00BC77E4">
        <w:rPr>
          <w:color w:val="000000"/>
          <w:sz w:val="28"/>
          <w:szCs w:val="28"/>
        </w:rPr>
        <w:t xml:space="preserve"> </w:t>
      </w:r>
      <w:r w:rsidRPr="00BC77E4">
        <w:rPr>
          <w:rFonts w:eastAsia="TimesNewRoman"/>
          <w:color w:val="000000"/>
          <w:sz w:val="28"/>
          <w:szCs w:val="28"/>
        </w:rPr>
        <w:t>способом</w:t>
      </w:r>
      <w:r w:rsidRPr="00BC77E4">
        <w:rPr>
          <w:color w:val="000000"/>
          <w:sz w:val="28"/>
          <w:szCs w:val="28"/>
        </w:rPr>
        <w:t xml:space="preserve">, </w:t>
      </w:r>
      <w:r w:rsidRPr="00BC77E4">
        <w:rPr>
          <w:rFonts w:eastAsia="TimesNewRoman"/>
          <w:color w:val="000000"/>
          <w:sz w:val="28"/>
          <w:szCs w:val="28"/>
        </w:rPr>
        <w:t>в том числе</w:t>
      </w:r>
      <w:r w:rsidRPr="00BC77E4">
        <w:rPr>
          <w:color w:val="000000"/>
          <w:sz w:val="28"/>
          <w:szCs w:val="28"/>
        </w:rPr>
        <w:t xml:space="preserve">, </w:t>
      </w:r>
      <w:r w:rsidRPr="00BC77E4">
        <w:rPr>
          <w:rFonts w:eastAsia="TimesNewRoman"/>
          <w:color w:val="000000"/>
          <w:sz w:val="28"/>
          <w:szCs w:val="28"/>
        </w:rPr>
        <w:t xml:space="preserve">ранее выполненных и </w:t>
      </w:r>
      <w:proofErr w:type="spellStart"/>
      <w:r w:rsidRPr="00BC77E4">
        <w:rPr>
          <w:rFonts w:eastAsia="TimesNewRoman"/>
          <w:color w:val="000000"/>
          <w:sz w:val="28"/>
          <w:szCs w:val="28"/>
        </w:rPr>
        <w:t>защ</w:t>
      </w:r>
      <w:r w:rsidRPr="00BC77E4">
        <w:rPr>
          <w:rFonts w:eastAsia="TimesNewRoman"/>
          <w:color w:val="000000"/>
          <w:sz w:val="28"/>
          <w:szCs w:val="28"/>
        </w:rPr>
        <w:t>и</w:t>
      </w:r>
      <w:r w:rsidRPr="00BC77E4">
        <w:rPr>
          <w:rFonts w:eastAsia="TimesNewRoman"/>
          <w:color w:val="000000"/>
          <w:sz w:val="28"/>
          <w:szCs w:val="28"/>
        </w:rPr>
        <w:t>щенных</w:t>
      </w:r>
      <w:proofErr w:type="spellEnd"/>
      <w:r w:rsidRPr="00BC77E4">
        <w:rPr>
          <w:rFonts w:eastAsia="TimesNewRoman"/>
          <w:color w:val="000000"/>
          <w:sz w:val="28"/>
          <w:szCs w:val="28"/>
        </w:rPr>
        <w:t xml:space="preserve"> работ</w:t>
      </w:r>
      <w:r w:rsidRPr="00BC77E4">
        <w:rPr>
          <w:color w:val="000000"/>
          <w:sz w:val="28"/>
          <w:szCs w:val="28"/>
        </w:rPr>
        <w:t>:</w:t>
      </w:r>
    </w:p>
    <w:p w:rsidR="002419F5" w:rsidRPr="00BC77E4" w:rsidRDefault="002419F5" w:rsidP="002419F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77E4">
        <w:rPr>
          <w:rFonts w:eastAsia="TimesNewRoman"/>
          <w:color w:val="000000"/>
          <w:sz w:val="28"/>
          <w:szCs w:val="28"/>
        </w:rPr>
        <w:t>а</w:t>
      </w:r>
      <w:r w:rsidRPr="00BC77E4">
        <w:rPr>
          <w:color w:val="000000"/>
          <w:sz w:val="28"/>
          <w:szCs w:val="28"/>
        </w:rPr>
        <w:t xml:space="preserve">) </w:t>
      </w:r>
      <w:r w:rsidRPr="00BC77E4">
        <w:rPr>
          <w:rFonts w:eastAsia="TimesNewRoman"/>
          <w:color w:val="000000"/>
          <w:sz w:val="28"/>
          <w:szCs w:val="28"/>
        </w:rPr>
        <w:t>без полной ссылки на источник</w:t>
      </w:r>
      <w:r w:rsidRPr="00BC77E4">
        <w:rPr>
          <w:color w:val="000000"/>
          <w:sz w:val="28"/>
          <w:szCs w:val="28"/>
        </w:rPr>
        <w:t>;</w:t>
      </w:r>
    </w:p>
    <w:p w:rsidR="002419F5" w:rsidRPr="00BC77E4" w:rsidRDefault="002419F5" w:rsidP="002419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BC77E4">
        <w:rPr>
          <w:rFonts w:eastAsia="TimesNewRoman"/>
          <w:color w:val="000000"/>
          <w:sz w:val="28"/>
          <w:szCs w:val="28"/>
        </w:rPr>
        <w:t>б</w:t>
      </w:r>
      <w:r w:rsidRPr="00BC77E4">
        <w:rPr>
          <w:color w:val="000000"/>
          <w:sz w:val="28"/>
          <w:szCs w:val="28"/>
        </w:rPr>
        <w:t xml:space="preserve">) </w:t>
      </w:r>
      <w:r w:rsidRPr="00BC77E4">
        <w:rPr>
          <w:rFonts w:eastAsia="TimesNewRoman"/>
          <w:color w:val="000000"/>
          <w:sz w:val="28"/>
          <w:szCs w:val="28"/>
        </w:rPr>
        <w:t>со ссылками</w:t>
      </w:r>
      <w:r w:rsidRPr="00BC77E4">
        <w:rPr>
          <w:color w:val="000000"/>
          <w:sz w:val="28"/>
          <w:szCs w:val="28"/>
        </w:rPr>
        <w:t xml:space="preserve">, </w:t>
      </w:r>
      <w:proofErr w:type="gramStart"/>
      <w:r w:rsidRPr="00BC77E4">
        <w:rPr>
          <w:rFonts w:eastAsia="TimesNewRoman"/>
          <w:color w:val="000000"/>
          <w:sz w:val="28"/>
          <w:szCs w:val="28"/>
        </w:rPr>
        <w:t>но</w:t>
      </w:r>
      <w:proofErr w:type="gramEnd"/>
      <w:r w:rsidRPr="00BC77E4">
        <w:rPr>
          <w:rFonts w:eastAsia="TimesNewRoman"/>
          <w:color w:val="000000"/>
          <w:sz w:val="28"/>
          <w:szCs w:val="28"/>
        </w:rPr>
        <w:t xml:space="preserve"> когда объем и характер заимствований ставят под сомнение самостоятельность выполненной работы</w:t>
      </w:r>
      <w:r w:rsidRPr="00BC77E4">
        <w:rPr>
          <w:color w:val="000000"/>
          <w:sz w:val="28"/>
          <w:szCs w:val="28"/>
        </w:rPr>
        <w:t>.</w:t>
      </w:r>
    </w:p>
    <w:p w:rsidR="002419F5" w:rsidRPr="00BC77E4" w:rsidRDefault="002419F5" w:rsidP="002419F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77E4">
        <w:rPr>
          <w:rFonts w:eastAsia="TimesNewRoman"/>
          <w:color w:val="000000"/>
          <w:sz w:val="28"/>
          <w:szCs w:val="28"/>
        </w:rPr>
        <w:t>Плагиат может осуществляться в двух видах</w:t>
      </w:r>
      <w:r w:rsidRPr="00BC77E4">
        <w:rPr>
          <w:color w:val="000000"/>
          <w:sz w:val="28"/>
          <w:szCs w:val="28"/>
        </w:rPr>
        <w:t>:</w:t>
      </w:r>
    </w:p>
    <w:p w:rsidR="002419F5" w:rsidRPr="00BC77E4" w:rsidRDefault="002419F5" w:rsidP="002419F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C77E4">
        <w:rPr>
          <w:rFonts w:eastAsia="TimesNewRoman"/>
          <w:color w:val="000000"/>
          <w:sz w:val="28"/>
          <w:szCs w:val="28"/>
        </w:rPr>
        <w:t>дословное воспроизведение чужого текста</w:t>
      </w:r>
      <w:r w:rsidRPr="00BC77E4">
        <w:rPr>
          <w:color w:val="000000"/>
          <w:sz w:val="28"/>
          <w:szCs w:val="28"/>
        </w:rPr>
        <w:t>,</w:t>
      </w:r>
    </w:p>
    <w:p w:rsidR="002419F5" w:rsidRPr="00BC77E4" w:rsidRDefault="002419F5" w:rsidP="002419F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"/>
          <w:color w:val="000000"/>
          <w:sz w:val="28"/>
          <w:szCs w:val="28"/>
        </w:rPr>
      </w:pPr>
      <w:r w:rsidRPr="00BC77E4">
        <w:rPr>
          <w:rFonts w:eastAsia="TimesNewRoman"/>
          <w:color w:val="000000"/>
          <w:sz w:val="28"/>
          <w:szCs w:val="28"/>
        </w:rPr>
        <w:t xml:space="preserve">парафраза </w:t>
      </w:r>
      <w:r w:rsidRPr="00BC77E4">
        <w:rPr>
          <w:color w:val="000000"/>
          <w:sz w:val="28"/>
          <w:szCs w:val="28"/>
        </w:rPr>
        <w:t xml:space="preserve">– </w:t>
      </w:r>
      <w:r w:rsidRPr="00BC77E4">
        <w:rPr>
          <w:rFonts w:eastAsia="TimesNewRoman"/>
          <w:color w:val="000000"/>
          <w:sz w:val="28"/>
          <w:szCs w:val="28"/>
        </w:rPr>
        <w:t>изложение чужого текста с заменой слов и выражений без изменения содержания заимствованного текста</w:t>
      </w:r>
      <w:r w:rsidRPr="00BC77E4">
        <w:rPr>
          <w:color w:val="000000"/>
          <w:sz w:val="28"/>
          <w:szCs w:val="28"/>
        </w:rPr>
        <w:t>.</w:t>
      </w:r>
    </w:p>
    <w:p w:rsidR="002419F5" w:rsidRPr="00BC77E4" w:rsidRDefault="002419F5" w:rsidP="002419F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77E4">
        <w:rPr>
          <w:color w:val="000000"/>
          <w:sz w:val="28"/>
          <w:szCs w:val="28"/>
        </w:rPr>
        <w:t xml:space="preserve">4. </w:t>
      </w:r>
      <w:r w:rsidRPr="00BC77E4">
        <w:rPr>
          <w:rFonts w:eastAsia="TimesNewRoman"/>
          <w:color w:val="000000"/>
          <w:sz w:val="28"/>
          <w:szCs w:val="28"/>
        </w:rPr>
        <w:t>В тексте курсовой работы допускается наличие воспроизведения ч</w:t>
      </w:r>
      <w:r w:rsidRPr="00BC77E4">
        <w:rPr>
          <w:rFonts w:eastAsia="TimesNewRoman"/>
          <w:color w:val="000000"/>
          <w:sz w:val="28"/>
          <w:szCs w:val="28"/>
        </w:rPr>
        <w:t>у</w:t>
      </w:r>
      <w:r w:rsidRPr="00BC77E4">
        <w:rPr>
          <w:rFonts w:eastAsia="TimesNewRoman"/>
          <w:color w:val="000000"/>
          <w:sz w:val="28"/>
          <w:szCs w:val="28"/>
        </w:rPr>
        <w:t xml:space="preserve">жого текста в </w:t>
      </w:r>
      <w:proofErr w:type="spellStart"/>
      <w:r w:rsidRPr="00BC77E4">
        <w:rPr>
          <w:rFonts w:eastAsia="TimesNewRoman"/>
          <w:color w:val="000000"/>
          <w:sz w:val="28"/>
          <w:szCs w:val="28"/>
        </w:rPr>
        <w:t>объеме</w:t>
      </w:r>
      <w:proofErr w:type="spellEnd"/>
      <w:r w:rsidRPr="00BC77E4">
        <w:rPr>
          <w:rFonts w:eastAsia="TimesNewRoman"/>
          <w:color w:val="000000"/>
          <w:sz w:val="28"/>
          <w:szCs w:val="28"/>
        </w:rPr>
        <w:t xml:space="preserve"> не более </w:t>
      </w:r>
      <w:r>
        <w:rPr>
          <w:color w:val="000000"/>
          <w:sz w:val="28"/>
          <w:szCs w:val="28"/>
        </w:rPr>
        <w:t>4</w:t>
      </w:r>
      <w:r w:rsidRPr="00BC77E4">
        <w:rPr>
          <w:color w:val="000000"/>
          <w:sz w:val="28"/>
          <w:szCs w:val="28"/>
        </w:rPr>
        <w:t xml:space="preserve">0% </w:t>
      </w:r>
      <w:r w:rsidRPr="00BC77E4">
        <w:rPr>
          <w:rFonts w:eastAsia="TimesNewRoman"/>
          <w:color w:val="000000"/>
          <w:sz w:val="28"/>
          <w:szCs w:val="28"/>
        </w:rPr>
        <w:t>текста</w:t>
      </w:r>
      <w:r w:rsidRPr="00BC77E4">
        <w:rPr>
          <w:color w:val="000000"/>
          <w:sz w:val="28"/>
          <w:szCs w:val="28"/>
        </w:rPr>
        <w:t>.</w:t>
      </w:r>
    </w:p>
    <w:p w:rsidR="002419F5" w:rsidRPr="00BC77E4" w:rsidRDefault="002419F5" w:rsidP="002419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BC77E4">
        <w:rPr>
          <w:color w:val="000000"/>
          <w:sz w:val="28"/>
          <w:szCs w:val="28"/>
        </w:rPr>
        <w:t xml:space="preserve">5. </w:t>
      </w:r>
      <w:r w:rsidRPr="00BC77E4">
        <w:rPr>
          <w:rFonts w:eastAsia="TimesNewRoman"/>
          <w:color w:val="000000"/>
          <w:sz w:val="28"/>
          <w:szCs w:val="28"/>
        </w:rPr>
        <w:t>Оценку степени самостоятельности выполнения курсовой работы ст</w:t>
      </w:r>
      <w:r w:rsidRPr="00BC77E4">
        <w:rPr>
          <w:rFonts w:eastAsia="TimesNewRoman"/>
          <w:color w:val="000000"/>
          <w:sz w:val="28"/>
          <w:szCs w:val="28"/>
        </w:rPr>
        <w:t>у</w:t>
      </w:r>
      <w:r w:rsidRPr="00BC77E4">
        <w:rPr>
          <w:rFonts w:eastAsia="TimesNewRoman"/>
          <w:color w:val="000000"/>
          <w:sz w:val="28"/>
          <w:szCs w:val="28"/>
        </w:rPr>
        <w:t xml:space="preserve">дент проводит </w:t>
      </w:r>
      <w:proofErr w:type="spellStart"/>
      <w:r w:rsidRPr="00BC77E4">
        <w:rPr>
          <w:rFonts w:eastAsia="TimesNewRoman"/>
          <w:color w:val="000000"/>
          <w:sz w:val="28"/>
          <w:szCs w:val="28"/>
        </w:rPr>
        <w:t>путем</w:t>
      </w:r>
      <w:proofErr w:type="spellEnd"/>
      <w:r w:rsidRPr="00BC77E4">
        <w:rPr>
          <w:rFonts w:eastAsia="TimesNewRoman"/>
          <w:color w:val="000000"/>
          <w:sz w:val="28"/>
          <w:szCs w:val="28"/>
        </w:rPr>
        <w:t xml:space="preserve"> анализа текстов</w:t>
      </w:r>
      <w:r w:rsidRPr="00BC77E4">
        <w:rPr>
          <w:color w:val="000000"/>
          <w:sz w:val="28"/>
          <w:szCs w:val="28"/>
        </w:rPr>
        <w:t xml:space="preserve">; </w:t>
      </w:r>
      <w:r w:rsidRPr="00BC77E4">
        <w:rPr>
          <w:rFonts w:eastAsia="TimesNewRoman"/>
          <w:color w:val="000000"/>
          <w:sz w:val="28"/>
          <w:szCs w:val="28"/>
        </w:rPr>
        <w:t>оценка заимствований из сетевых и</w:t>
      </w:r>
      <w:r w:rsidRPr="00BC77E4">
        <w:rPr>
          <w:rFonts w:eastAsia="TimesNewRoman"/>
          <w:color w:val="000000"/>
          <w:sz w:val="28"/>
          <w:szCs w:val="28"/>
        </w:rPr>
        <w:t>с</w:t>
      </w:r>
      <w:r w:rsidRPr="00BC77E4">
        <w:rPr>
          <w:rFonts w:eastAsia="TimesNewRoman"/>
          <w:color w:val="000000"/>
          <w:sz w:val="28"/>
          <w:szCs w:val="28"/>
        </w:rPr>
        <w:t xml:space="preserve">точников </w:t>
      </w:r>
      <w:r w:rsidRPr="00BC77E4">
        <w:rPr>
          <w:color w:val="000000"/>
          <w:sz w:val="28"/>
          <w:szCs w:val="28"/>
        </w:rPr>
        <w:t>(</w:t>
      </w:r>
      <w:r w:rsidRPr="00BC77E4">
        <w:rPr>
          <w:rFonts w:eastAsia="TimesNewRoman"/>
          <w:color w:val="000000"/>
          <w:sz w:val="28"/>
          <w:szCs w:val="28"/>
        </w:rPr>
        <w:t>Интернет</w:t>
      </w:r>
      <w:r w:rsidRPr="00BC77E4">
        <w:rPr>
          <w:color w:val="000000"/>
          <w:sz w:val="28"/>
          <w:szCs w:val="28"/>
        </w:rPr>
        <w:t xml:space="preserve">) </w:t>
      </w:r>
      <w:r w:rsidRPr="00BC77E4">
        <w:rPr>
          <w:rFonts w:eastAsia="TimesNewRoman"/>
          <w:color w:val="000000"/>
          <w:sz w:val="28"/>
          <w:szCs w:val="28"/>
        </w:rPr>
        <w:t xml:space="preserve">проводится с использованием сайта </w:t>
      </w:r>
      <w:r w:rsidRPr="00BC77E4">
        <w:rPr>
          <w:color w:val="000000"/>
          <w:sz w:val="28"/>
          <w:szCs w:val="28"/>
        </w:rPr>
        <w:t>«</w:t>
      </w:r>
      <w:proofErr w:type="spellStart"/>
      <w:r w:rsidRPr="00BC77E4">
        <w:rPr>
          <w:rFonts w:eastAsia="TimesNewRoman"/>
          <w:color w:val="000000"/>
          <w:sz w:val="28"/>
          <w:szCs w:val="28"/>
        </w:rPr>
        <w:t>Антиплаг</w:t>
      </w:r>
      <w:r w:rsidRPr="00BC77E4">
        <w:rPr>
          <w:rFonts w:eastAsia="TimesNewRoman"/>
          <w:color w:val="000000"/>
          <w:sz w:val="28"/>
          <w:szCs w:val="28"/>
        </w:rPr>
        <w:t>и</w:t>
      </w:r>
      <w:r w:rsidRPr="00BC77E4">
        <w:rPr>
          <w:rFonts w:eastAsia="TimesNewRoman"/>
          <w:color w:val="000000"/>
          <w:sz w:val="28"/>
          <w:szCs w:val="28"/>
        </w:rPr>
        <w:t>ат</w:t>
      </w:r>
      <w:r w:rsidRPr="00BC77E4">
        <w:rPr>
          <w:color w:val="000000"/>
          <w:sz w:val="28"/>
          <w:szCs w:val="28"/>
        </w:rPr>
        <w:t>.</w:t>
      </w:r>
      <w:r w:rsidRPr="00BC77E4">
        <w:rPr>
          <w:rFonts w:eastAsia="TimesNewRoman"/>
          <w:color w:val="000000"/>
          <w:sz w:val="28"/>
          <w:szCs w:val="28"/>
        </w:rPr>
        <w:t>ру</w:t>
      </w:r>
      <w:proofErr w:type="spellEnd"/>
      <w:r w:rsidRPr="00BC77E4">
        <w:rPr>
          <w:color w:val="000000"/>
          <w:sz w:val="28"/>
          <w:szCs w:val="28"/>
        </w:rPr>
        <w:t>» (www.antiplagiat.ru).</w:t>
      </w:r>
    </w:p>
    <w:p w:rsidR="002419F5" w:rsidRDefault="002419F5" w:rsidP="002419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BC77E4">
        <w:rPr>
          <w:color w:val="000000"/>
          <w:sz w:val="28"/>
          <w:szCs w:val="28"/>
        </w:rPr>
        <w:t xml:space="preserve">6. </w:t>
      </w:r>
      <w:r w:rsidRPr="00BC77E4">
        <w:rPr>
          <w:rFonts w:eastAsia="TimesNewRoman"/>
          <w:color w:val="000000"/>
          <w:sz w:val="28"/>
          <w:szCs w:val="28"/>
        </w:rPr>
        <w:t>Руководитель курсовой работы обязан предупредить студента о пр</w:t>
      </w:r>
      <w:r w:rsidRPr="00BC77E4">
        <w:rPr>
          <w:rFonts w:eastAsia="TimesNewRoman"/>
          <w:color w:val="000000"/>
          <w:sz w:val="28"/>
          <w:szCs w:val="28"/>
        </w:rPr>
        <w:t>о</w:t>
      </w:r>
      <w:r w:rsidRPr="00BC77E4">
        <w:rPr>
          <w:rFonts w:eastAsia="TimesNewRoman"/>
          <w:color w:val="000000"/>
          <w:sz w:val="28"/>
          <w:szCs w:val="28"/>
        </w:rPr>
        <w:t>верке работы на наличие плагиата</w:t>
      </w:r>
      <w:r w:rsidRPr="00BC77E4">
        <w:rPr>
          <w:color w:val="000000"/>
          <w:sz w:val="28"/>
          <w:szCs w:val="28"/>
        </w:rPr>
        <w:t xml:space="preserve">, </w:t>
      </w:r>
      <w:r w:rsidRPr="00BC77E4">
        <w:rPr>
          <w:rFonts w:eastAsia="TimesNewRoman"/>
          <w:color w:val="000000"/>
          <w:sz w:val="28"/>
          <w:szCs w:val="28"/>
        </w:rPr>
        <w:t xml:space="preserve">допустимых пределах заимствований и о необходимости самостоятельной проверки текста работы до </w:t>
      </w:r>
      <w:proofErr w:type="spellStart"/>
      <w:r w:rsidRPr="00BC77E4">
        <w:rPr>
          <w:rFonts w:eastAsia="TimesNewRoman"/>
          <w:color w:val="000000"/>
          <w:sz w:val="28"/>
          <w:szCs w:val="28"/>
        </w:rPr>
        <w:t>ее</w:t>
      </w:r>
      <w:proofErr w:type="spellEnd"/>
      <w:r w:rsidRPr="00BC77E4">
        <w:rPr>
          <w:rFonts w:eastAsia="TimesNewRoman"/>
          <w:color w:val="000000"/>
          <w:sz w:val="28"/>
          <w:szCs w:val="28"/>
        </w:rPr>
        <w:t xml:space="preserve"> сдачи на к</w:t>
      </w:r>
      <w:r w:rsidRPr="00BC77E4">
        <w:rPr>
          <w:rFonts w:eastAsia="TimesNewRoman"/>
          <w:color w:val="000000"/>
          <w:sz w:val="28"/>
          <w:szCs w:val="28"/>
        </w:rPr>
        <w:t>а</w:t>
      </w:r>
      <w:r w:rsidRPr="00BC77E4">
        <w:rPr>
          <w:rFonts w:eastAsia="TimesNewRoman"/>
          <w:color w:val="000000"/>
          <w:sz w:val="28"/>
          <w:szCs w:val="28"/>
        </w:rPr>
        <w:t>федру</w:t>
      </w:r>
      <w:r w:rsidRPr="00BC77E4">
        <w:rPr>
          <w:color w:val="000000"/>
          <w:sz w:val="28"/>
          <w:szCs w:val="28"/>
        </w:rPr>
        <w:t xml:space="preserve">, </w:t>
      </w:r>
      <w:r w:rsidRPr="00BC77E4">
        <w:rPr>
          <w:rFonts w:eastAsia="TimesNewRoman"/>
          <w:color w:val="000000"/>
          <w:sz w:val="28"/>
          <w:szCs w:val="28"/>
        </w:rPr>
        <w:t>о чем студент должен сделать запись на последней странице курсовой работы: «Настоящим подтверждаю, что курсовая работа выполнена мною с</w:t>
      </w:r>
      <w:r w:rsidRPr="00BC77E4">
        <w:rPr>
          <w:rFonts w:eastAsia="TimesNewRoman"/>
          <w:color w:val="000000"/>
          <w:sz w:val="28"/>
          <w:szCs w:val="28"/>
        </w:rPr>
        <w:t>а</w:t>
      </w:r>
      <w:r w:rsidRPr="00BC77E4">
        <w:rPr>
          <w:rFonts w:eastAsia="TimesNewRoman"/>
          <w:color w:val="000000"/>
          <w:sz w:val="28"/>
          <w:szCs w:val="28"/>
        </w:rPr>
        <w:t>мостоятельно, заимствования находятся в допустимых пределах», и подп</w:t>
      </w:r>
      <w:r w:rsidRPr="00BC77E4">
        <w:rPr>
          <w:rFonts w:eastAsia="TimesNewRoman"/>
          <w:color w:val="000000"/>
          <w:sz w:val="28"/>
          <w:szCs w:val="28"/>
        </w:rPr>
        <w:t>и</w:t>
      </w:r>
      <w:r w:rsidRPr="00BC77E4">
        <w:rPr>
          <w:rFonts w:eastAsia="TimesNewRoman"/>
          <w:color w:val="000000"/>
          <w:sz w:val="28"/>
          <w:szCs w:val="28"/>
        </w:rPr>
        <w:t>саться.</w:t>
      </w:r>
    </w:p>
    <w:p w:rsidR="002419F5" w:rsidRDefault="002419F5"/>
    <w:sectPr w:rsidR="002419F5" w:rsidSect="00C82352">
      <w:pgSz w:w="11906" w:h="16838"/>
      <w:pgMar w:top="737" w:right="850" w:bottom="1134" w:left="1701" w:header="708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anklinGothicMedium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2165C"/>
    <w:multiLevelType w:val="hybridMultilevel"/>
    <w:tmpl w:val="F61C1AE2"/>
    <w:lvl w:ilvl="0" w:tplc="E0E43C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BA45986"/>
    <w:multiLevelType w:val="hybridMultilevel"/>
    <w:tmpl w:val="518E26CA"/>
    <w:lvl w:ilvl="0" w:tplc="2236C28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629B14F6"/>
    <w:multiLevelType w:val="hybridMultilevel"/>
    <w:tmpl w:val="A72CD080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87677D"/>
    <w:multiLevelType w:val="hybridMultilevel"/>
    <w:tmpl w:val="A18E5BD4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30E0C2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7973AED"/>
    <w:multiLevelType w:val="hybridMultilevel"/>
    <w:tmpl w:val="1444D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8DA2709"/>
    <w:multiLevelType w:val="hybridMultilevel"/>
    <w:tmpl w:val="499A160E"/>
    <w:lvl w:ilvl="0" w:tplc="2236C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F48DA46"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F5"/>
    <w:rsid w:val="002419F5"/>
    <w:rsid w:val="00C82352"/>
    <w:rsid w:val="00E0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920D6-0AD7-42FC-8291-2C078FD1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9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toc 1"/>
    <w:basedOn w:val="a"/>
    <w:next w:val="a"/>
    <w:autoRedefine/>
    <w:uiPriority w:val="39"/>
    <w:rsid w:val="00241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51303-4191-4C90-95DA-9C1CD920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1954</Words>
  <Characters>11144</Characters>
  <Application>Microsoft Office Word</Application>
  <DocSecurity>0</DocSecurity>
  <Lines>92</Lines>
  <Paragraphs>26</Paragraphs>
  <ScaleCrop>false</ScaleCrop>
  <Company/>
  <LinksUpToDate>false</LinksUpToDate>
  <CharactersWithSpaces>13072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Котенёв</dc:creator>
  <cp:keywords/>
  <dc:description/>
  <cp:lastModifiedBy>Александр Котенёв</cp:lastModifiedBy>
  <cp:revision>1</cp:revision>
  <dcterms:created xsi:type="dcterms:W3CDTF">2020-09-14T18:28:00Z</dcterms:created>
  <dcterms:modified xsi:type="dcterms:W3CDTF">2020-09-14T18:34:00Z</dcterms:modified>
</cp:coreProperties>
</file>